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687CD5" w:rsidTr="00201777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5A0F91" w:rsidTr="00F0325D">
              <w:tc>
                <w:tcPr>
                  <w:tcW w:w="9779" w:type="dxa"/>
                  <w:shd w:val="clear" w:color="auto" w:fill="auto"/>
                </w:tcPr>
                <w:p w:rsidR="005A0F91" w:rsidRDefault="002C1E80" w:rsidP="005A0F91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3.25pt;height:80.25pt">
                        <v:imagedata r:id="rId8" o:title="Brasao PROGRAD_horizontal-color-fundo claro"/>
                      </v:shape>
                    </w:pict>
                  </w:r>
                  <w:r>
                    <w:rPr>
                      <w:noProof/>
                    </w:rPr>
                    <w:pict>
                      <v:group id="Group 6" o:spid="_x0000_s1109" style="position:absolute;left:0;text-align:left;margin-left:108pt;margin-top:-9pt;width:261.7pt;height:57.25pt;z-index:3;mso-wrap-distance-left:0;mso-wrap-distance-right:0;mso-position-horizontal-relative:text;mso-position-vertical-relative:text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">
                        <v:rect id="Rectangle 7" o:spid="_x0000_s1110" style="position:absolute;left:2160;top:-179;width:5233;height:11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" filled="f" stroked="f">
                          <v:stroke joinstyle="round"/>
                        </v: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" o:spid="_x0000_s1111" type="#_x0000_t202" style="position:absolute;left:3199;top:-180;width:55;height: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" filled="f" stroked="f">
                          <v:stroke joinstyle="round"/>
                          <v:textbox inset="0,0,0,0">
                            <w:txbxContent>
                              <w:p w:rsidR="005A0F91" w:rsidRDefault="005A0F91" w:rsidP="005A0F91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</w:tr>
            <w:tr w:rsidR="005A0F91" w:rsidTr="00F0325D">
              <w:trPr>
                <w:trHeight w:val="658"/>
              </w:trPr>
              <w:tc>
                <w:tcPr>
                  <w:tcW w:w="9779" w:type="dxa"/>
                  <w:shd w:val="clear" w:color="auto" w:fill="auto"/>
                </w:tcPr>
                <w:p w:rsidR="005A0F91" w:rsidRPr="005A0F91" w:rsidRDefault="005A0F91" w:rsidP="005A0F91">
                  <w:pPr>
                    <w:pStyle w:val="Cabealho"/>
                    <w:jc w:val="center"/>
                    <w:rPr>
                      <w:rFonts w:ascii="Calibri" w:hAnsi="Calibri" w:cs="Calibri"/>
                    </w:rPr>
                  </w:pPr>
                  <w:r w:rsidRPr="005A0F91">
                    <w:rPr>
                      <w:rFonts w:ascii="Calibri" w:hAnsi="Calibri" w:cs="Calibri"/>
                    </w:rPr>
                    <w:t xml:space="preserve">Departamento de Integração Acadêmica e Profissional - DIP </w:t>
                  </w:r>
                </w:p>
                <w:p w:rsidR="000A6855" w:rsidRPr="000A6855" w:rsidRDefault="000A6855" w:rsidP="000A6855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0A6855">
                    <w:rPr>
                      <w:rFonts w:ascii="Calibri" w:hAnsi="Calibri" w:cs="Calibri"/>
                      <w:sz w:val="16"/>
                    </w:rPr>
                    <w:t>Campus Universitário - Trindade</w:t>
                  </w:r>
                </w:p>
                <w:p w:rsidR="005A0F91" w:rsidRPr="005A0F91" w:rsidRDefault="005A0F91" w:rsidP="005A0F91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5A0F91">
                    <w:rPr>
                      <w:rFonts w:ascii="Calibri" w:hAnsi="Calibri" w:cs="Calibri"/>
                      <w:sz w:val="16"/>
                    </w:rPr>
                    <w:t xml:space="preserve">CEP: 88040-900 - Florianópolis - SC | </w:t>
                  </w:r>
                  <w:hyperlink r:id="rId9" w:history="1">
                    <w:r w:rsidRPr="005A0F91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http://portal.estagios.ufsc.br/</w:t>
                    </w:r>
                  </w:hyperlink>
                </w:p>
                <w:p w:rsidR="005A0F91" w:rsidRDefault="005A0F91" w:rsidP="005A0F91">
                  <w:pPr>
                    <w:tabs>
                      <w:tab w:val="left" w:pos="24"/>
                    </w:tabs>
                    <w:autoSpaceDE w:val="0"/>
                    <w:jc w:val="center"/>
                    <w:rPr>
                      <w:b/>
                    </w:rPr>
                  </w:pPr>
                  <w:r w:rsidRPr="005A0F91">
                    <w:rPr>
                      <w:rFonts w:ascii="Calibri" w:hAnsi="Calibri" w:cs="Calibri"/>
                      <w:sz w:val="16"/>
                      <w:lang w:val="fr-FR"/>
                    </w:rPr>
                    <w:t xml:space="preserve">Fones: +55 (48) 3721-9446 - (48) 3721-9296 | </w:t>
                  </w:r>
                  <w:hyperlink r:id="rId10" w:history="1">
                    <w:r w:rsidRPr="005A0F91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dip.prograd@contato.ufsc.br</w:t>
                    </w:r>
                  </w:hyperlink>
                  <w:r w:rsidRPr="005204F2">
                    <w:rPr>
                      <w:rFonts w:ascii="Verdana" w:hAnsi="Verdana" w:cs="Arial"/>
                      <w:sz w:val="20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:rsidR="00687CD5" w:rsidRDefault="00687CD5" w:rsidP="00201777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</w:p>
        </w:tc>
      </w:tr>
      <w:tr w:rsidR="00687CD5" w:rsidTr="00201777">
        <w:tc>
          <w:tcPr>
            <w:tcW w:w="9779" w:type="dxa"/>
            <w:shd w:val="clear" w:color="auto" w:fill="auto"/>
          </w:tcPr>
          <w:p w:rsidR="00687CD5" w:rsidRDefault="00687CD5" w:rsidP="00201777">
            <w:pPr>
              <w:tabs>
                <w:tab w:val="left" w:pos="24"/>
              </w:tabs>
              <w:jc w:val="center"/>
              <w:rPr>
                <w:b/>
              </w:rPr>
            </w:pPr>
          </w:p>
        </w:tc>
      </w:tr>
      <w:tr w:rsidR="00687CD5" w:rsidTr="005A0F91">
        <w:trPr>
          <w:trHeight w:val="80"/>
        </w:trPr>
        <w:tc>
          <w:tcPr>
            <w:tcW w:w="9779" w:type="dxa"/>
            <w:shd w:val="clear" w:color="auto" w:fill="auto"/>
          </w:tcPr>
          <w:p w:rsidR="00687CD5" w:rsidRDefault="00687CD5" w:rsidP="005A0F91">
            <w:pPr>
              <w:tabs>
                <w:tab w:val="left" w:pos="24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:rsidR="00201777" w:rsidRPr="00B922E4" w:rsidRDefault="002C1E80" w:rsidP="00687CD5">
      <w:pPr>
        <w:spacing w:before="280" w:after="280"/>
        <w:rPr>
          <w:rFonts w:ascii="Calibri" w:hAnsi="Calibri" w:cs="Calibri"/>
          <w:lang w:val="fr-FR"/>
        </w:rPr>
      </w:pPr>
      <w:r>
        <w:rPr>
          <w:rFonts w:ascii="Calibri" w:hAnsi="Calibri" w:cs="Calibri"/>
        </w:rPr>
        <w:pict>
          <v:shape id="_x0000_s1028" type="#_x0000_t202" style="position:absolute;margin-left:3.6pt;margin-top:8.45pt;width:119.7pt;height:20.8pt;z-index:1;mso-wrap-distance-left:9.05pt;mso-wrap-distance-right:9.05pt;mso-position-horizontal-relative:text;mso-position-vertical-relative:text" fillcolor="#eaeaea" strokeweight=".5pt">
            <v:fill color2="#151515"/>
            <v:textbox style="mso-next-textbox:#_x0000_s1028" inset="7.45pt,3.85pt,7.45pt,3.85pt">
              <w:txbxContent>
                <w:p w:rsidR="002B403D" w:rsidRPr="00B922E4" w:rsidRDefault="002B403D">
                  <w:pPr>
                    <w:rPr>
                      <w:rFonts w:ascii="Calibri" w:hAnsi="Calibri" w:cs="Calibri"/>
                    </w:rPr>
                  </w:pPr>
                  <w:r w:rsidRPr="00B922E4">
                    <w:rPr>
                      <w:rFonts w:ascii="Calibri" w:hAnsi="Calibri" w:cs="Calibri"/>
                      <w:b/>
                      <w:bCs/>
                    </w:rPr>
                    <w:t>Modelo</w:t>
                  </w:r>
                  <w:r w:rsidRPr="00B922E4">
                    <w:rPr>
                      <w:rFonts w:ascii="Calibri" w:hAnsi="Calibri" w:cs="Calibri"/>
                    </w:rPr>
                    <w:t xml:space="preserve"> – UFSC / </w:t>
                  </w:r>
                  <w:proofErr w:type="gramStart"/>
                  <w:r w:rsidRPr="00B922E4">
                    <w:rPr>
                      <w:rFonts w:ascii="Calibri" w:hAnsi="Calibri" w:cs="Calibri"/>
                    </w:rPr>
                    <w:t>AGI</w:t>
                  </w:r>
                  <w:proofErr w:type="gramEnd"/>
                  <w:r w:rsidRPr="00B922E4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Calibri"/>
        </w:rPr>
        <w:pict>
          <v:group id="_x0000_s1029" style="position:absolute;margin-left:108pt;margin-top:-18pt;width:261.75pt;height:57.25pt;z-index:2;mso-wrap-distance-left:0;mso-wrap-distance-right:0;mso-position-horizontal-relative:text;mso-position-vertical-relative:text" coordorigin="2160,-360" coordsize="5234,1144">
            <o:lock v:ext="edit" text="t"/>
            <v:rect id="_x0000_s1030" style="position:absolute;left:2160;top:-360;width:5234;height:1144;mso-wrap-style:none;v-text-anchor:middle" filled="f" stroked="f">
              <v:stroke joinstyle="round"/>
            </v:rect>
            <v:shape id="_x0000_s1031" type="#_x0000_t202" style="position:absolute;left:3210;top:-360;width:66;height:275" filled="f" stroked="f">
              <v:stroke joinstyle="round"/>
              <v:textbox style="mso-next-textbox:#_x0000_s1031;mso-rotate-with-shape:t" inset="0,0,0,0">
                <w:txbxContent>
                  <w:p w:rsidR="002B403D" w:rsidRDefault="002B403D">
                    <w:pPr>
                      <w:rPr>
                        <w:rFonts w:ascii="Calibri" w:hAnsi="Calibri" w:cs="Calibri"/>
                        <w:color w:val="00000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201777" w:rsidRPr="00B922E4" w:rsidRDefault="00201777">
      <w:pPr>
        <w:pStyle w:val="Ttulo4"/>
        <w:ind w:left="0" w:firstLine="0"/>
        <w:jc w:val="center"/>
        <w:rPr>
          <w:rFonts w:ascii="Calibri" w:hAnsi="Calibri" w:cs="Calibri"/>
        </w:rPr>
      </w:pPr>
      <w:r w:rsidRPr="00B922E4">
        <w:rPr>
          <w:rFonts w:ascii="Calibri" w:hAnsi="Calibri" w:cs="Calibri"/>
        </w:rPr>
        <w:t>TERMO DE CONVÊNIO UFSC/AGENTE DE INTEGRAÇÃO</w:t>
      </w:r>
    </w:p>
    <w:p w:rsidR="00201777" w:rsidRPr="00B922E4" w:rsidRDefault="00201777">
      <w:pPr>
        <w:ind w:left="708" w:firstLine="708"/>
        <w:jc w:val="center"/>
        <w:rPr>
          <w:rFonts w:ascii="Calibri" w:hAnsi="Calibri" w:cs="Calibri"/>
        </w:rPr>
      </w:pPr>
    </w:p>
    <w:p w:rsidR="00201777" w:rsidRPr="00B922E4" w:rsidRDefault="00201777">
      <w:pPr>
        <w:pStyle w:val="Ttulo1"/>
        <w:ind w:left="3432" w:firstLine="0"/>
        <w:rPr>
          <w:rFonts w:ascii="Calibri" w:hAnsi="Calibri" w:cs="Calibri"/>
          <w:b w:val="0"/>
          <w:bCs w:val="0"/>
          <w:sz w:val="24"/>
        </w:rPr>
      </w:pPr>
      <w:r w:rsidRPr="00B922E4">
        <w:rPr>
          <w:rFonts w:ascii="Calibri" w:hAnsi="Calibri" w:cs="Calibri"/>
          <w:b w:val="0"/>
          <w:bCs w:val="0"/>
          <w:sz w:val="24"/>
        </w:rPr>
        <w:t xml:space="preserve">TERMO DE CONVÊNIO QUE ENTRE SI CELEBRAM A UNIVERSIDADE FEDERAL DE SANTA CATARINA E O AGENTE DE INTEGRAÇÃO </w:t>
      </w:r>
      <w:r w:rsidR="00A07CB1">
        <w:rPr>
          <w:rFonts w:ascii="Calibri" w:hAnsi="Calibri" w:cs="Calibri"/>
          <w:b w:val="0"/>
          <w:bCs w:val="0"/>
          <w:sz w:val="24"/>
        </w:rPr>
        <w:fldChar w:fldCharType="begin">
          <w:ffData>
            <w:name w:val="NOME_AGI"/>
            <w:enabled/>
            <w:calcOnExit w:val="0"/>
            <w:helpText w:type="text" w:val="NOME DO AGI"/>
            <w:statusText w:type="text" w:val="NOME DO AGI"/>
            <w:textInput>
              <w:default w:val="(NOME DO AGI)"/>
            </w:textInput>
          </w:ffData>
        </w:fldChar>
      </w:r>
      <w:bookmarkStart w:id="0" w:name="NOME_AGI"/>
      <w:r w:rsidR="00A07CB1">
        <w:rPr>
          <w:rFonts w:ascii="Calibri" w:hAnsi="Calibri" w:cs="Calibri"/>
          <w:b w:val="0"/>
          <w:bCs w:val="0"/>
          <w:sz w:val="24"/>
        </w:rPr>
        <w:instrText xml:space="preserve"> FORMTEXT </w:instrText>
      </w:r>
      <w:r w:rsidR="00A07CB1">
        <w:rPr>
          <w:rFonts w:ascii="Calibri" w:hAnsi="Calibri" w:cs="Calibri"/>
          <w:b w:val="0"/>
          <w:bCs w:val="0"/>
          <w:sz w:val="24"/>
        </w:rPr>
      </w:r>
      <w:r w:rsidR="00A07CB1">
        <w:rPr>
          <w:rFonts w:ascii="Calibri" w:hAnsi="Calibri" w:cs="Calibri"/>
          <w:b w:val="0"/>
          <w:bCs w:val="0"/>
          <w:sz w:val="24"/>
        </w:rPr>
        <w:fldChar w:fldCharType="separate"/>
      </w:r>
      <w:r w:rsidR="00A07CB1">
        <w:rPr>
          <w:rFonts w:ascii="Calibri" w:hAnsi="Calibri" w:cs="Calibri"/>
          <w:b w:val="0"/>
          <w:bCs w:val="0"/>
          <w:noProof/>
          <w:sz w:val="24"/>
        </w:rPr>
        <w:t>(NOME DO AGI)</w:t>
      </w:r>
      <w:r w:rsidR="00A07CB1">
        <w:rPr>
          <w:rFonts w:ascii="Calibri" w:hAnsi="Calibri" w:cs="Calibri"/>
          <w:b w:val="0"/>
          <w:bCs w:val="0"/>
          <w:sz w:val="24"/>
        </w:rPr>
        <w:fldChar w:fldCharType="end"/>
      </w:r>
      <w:bookmarkEnd w:id="0"/>
      <w:r w:rsidRPr="00DA6C52">
        <w:rPr>
          <w:rFonts w:ascii="Calibri" w:hAnsi="Calibri" w:cs="Calibri"/>
          <w:b w:val="0"/>
          <w:bCs w:val="0"/>
          <w:sz w:val="24"/>
        </w:rPr>
        <w:t>,</w:t>
      </w:r>
      <w:r w:rsidRPr="00B922E4">
        <w:rPr>
          <w:rFonts w:ascii="Calibri" w:hAnsi="Calibri" w:cs="Calibri"/>
          <w:b w:val="0"/>
          <w:bCs w:val="0"/>
          <w:sz w:val="24"/>
        </w:rPr>
        <w:t xml:space="preserve"> VISANDO A REALIZAÇÃO DE ESTÁGIOS.</w:t>
      </w:r>
    </w:p>
    <w:p w:rsidR="00201777" w:rsidRPr="00B922E4" w:rsidRDefault="00201777">
      <w:pPr>
        <w:rPr>
          <w:rFonts w:ascii="Calibri" w:hAnsi="Calibri" w:cs="Calibri"/>
        </w:rPr>
      </w:pPr>
    </w:p>
    <w:p w:rsidR="00201777" w:rsidRPr="00B922E4" w:rsidRDefault="00DA6C52">
      <w:pPr>
        <w:pStyle w:val="Corpodetexto31"/>
        <w:ind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201777" w:rsidRPr="00B922E4">
        <w:rPr>
          <w:rFonts w:ascii="Calibri" w:hAnsi="Calibri" w:cs="Calibri"/>
          <w:szCs w:val="24"/>
        </w:rPr>
        <w:t xml:space="preserve"> </w:t>
      </w:r>
      <w:r w:rsidR="00201777" w:rsidRPr="00B922E4">
        <w:rPr>
          <w:rFonts w:ascii="Calibri" w:hAnsi="Calibri" w:cs="Calibri"/>
          <w:b/>
          <w:szCs w:val="24"/>
        </w:rPr>
        <w:t>UNIVERSIDADE FEDERAL DE SANTA CATARINA</w:t>
      </w:r>
      <w:r w:rsidR="00201777" w:rsidRPr="00B922E4">
        <w:rPr>
          <w:rFonts w:ascii="Calibri" w:hAnsi="Calibri" w:cs="Calibri"/>
          <w:szCs w:val="24"/>
        </w:rPr>
        <w:t xml:space="preserve">, doravante denominada UFSC, Autarquia Federal de Ensino, inscrita no CNPJ sob o nº 83.899-526/0001-82, com sede no Campus </w:t>
      </w:r>
      <w:r w:rsidR="000A6855">
        <w:rPr>
          <w:rFonts w:ascii="Calibri" w:hAnsi="Calibri" w:cs="Calibri"/>
        </w:rPr>
        <w:t>Universitário</w:t>
      </w:r>
      <w:r w:rsidR="00201777" w:rsidRPr="00B922E4">
        <w:rPr>
          <w:rFonts w:ascii="Calibri" w:hAnsi="Calibri" w:cs="Calibri"/>
          <w:szCs w:val="24"/>
        </w:rPr>
        <w:t xml:space="preserve">, Bairro Trindade em Florianópolis – SC, neste ato representada </w:t>
      </w:r>
      <w:r w:rsidR="00FD582C" w:rsidRPr="00B922E4">
        <w:rPr>
          <w:rFonts w:ascii="Calibri" w:hAnsi="Calibri" w:cs="Calibri"/>
          <w:szCs w:val="24"/>
        </w:rPr>
        <w:t>pel</w:t>
      </w:r>
      <w:r w:rsidR="007E5F5A" w:rsidRPr="00B922E4">
        <w:rPr>
          <w:rFonts w:ascii="Calibri" w:hAnsi="Calibri" w:cs="Calibri"/>
          <w:szCs w:val="24"/>
        </w:rPr>
        <w:t>a</w:t>
      </w:r>
      <w:r w:rsidR="00FD582C" w:rsidRPr="00B922E4">
        <w:rPr>
          <w:rFonts w:ascii="Calibri" w:hAnsi="Calibri" w:cs="Calibri"/>
          <w:szCs w:val="24"/>
        </w:rPr>
        <w:t xml:space="preserve"> </w:t>
      </w:r>
      <w:r w:rsidR="007E5F5A" w:rsidRPr="00B922E4">
        <w:rPr>
          <w:rFonts w:ascii="Calibri" w:hAnsi="Calibri" w:cs="Calibri"/>
          <w:szCs w:val="24"/>
        </w:rPr>
        <w:t>Pró-Reitora de Graduação</w:t>
      </w:r>
      <w:r w:rsidR="00A240C1">
        <w:rPr>
          <w:rFonts w:ascii="Calibri" w:hAnsi="Calibri" w:cs="Calibri"/>
          <w:szCs w:val="24"/>
        </w:rPr>
        <w:t xml:space="preserve"> </w:t>
      </w:r>
      <w:r w:rsidR="00A240C1" w:rsidRPr="00A240C1">
        <w:rPr>
          <w:rFonts w:ascii="Calibri" w:hAnsi="Calibri" w:cs="Calibri"/>
        </w:rPr>
        <w:t>e Educação Básica</w:t>
      </w:r>
      <w:r w:rsidR="007E5F5A" w:rsidRPr="00B922E4">
        <w:rPr>
          <w:rFonts w:ascii="Calibri" w:hAnsi="Calibri" w:cs="Calibri"/>
          <w:szCs w:val="24"/>
        </w:rPr>
        <w:t xml:space="preserve">, </w:t>
      </w:r>
      <w:r w:rsidR="007E5F5A" w:rsidRPr="00B922E4">
        <w:rPr>
          <w:rFonts w:ascii="Calibri" w:hAnsi="Calibri" w:cs="Calibri"/>
          <w:b/>
          <w:szCs w:val="24"/>
        </w:rPr>
        <w:t>DILCEANE CARRARO</w:t>
      </w:r>
      <w:r w:rsidR="007E5F5A" w:rsidRPr="00B922E4">
        <w:rPr>
          <w:rFonts w:ascii="Calibri" w:hAnsi="Calibri" w:cs="Calibri"/>
          <w:szCs w:val="24"/>
        </w:rPr>
        <w:t>, RG nº 4.042.161 – SSP/SC, CPF nº 035.526.749-77</w:t>
      </w:r>
      <w:r w:rsidR="00201777" w:rsidRPr="00B922E4">
        <w:rPr>
          <w:rFonts w:ascii="Calibri" w:hAnsi="Calibri" w:cs="Calibri"/>
          <w:bCs/>
          <w:szCs w:val="24"/>
        </w:rPr>
        <w:t>,</w:t>
      </w:r>
      <w:r w:rsidR="00201777" w:rsidRPr="00B922E4">
        <w:rPr>
          <w:rFonts w:ascii="Calibri" w:hAnsi="Calibri" w:cs="Calibri"/>
          <w:szCs w:val="24"/>
        </w:rPr>
        <w:t xml:space="preserve"> e de outro lado, o </w:t>
      </w:r>
      <w:r w:rsidR="00201777" w:rsidRPr="00B922E4">
        <w:rPr>
          <w:rFonts w:ascii="Calibri" w:hAnsi="Calibri" w:cs="Calibri"/>
          <w:b/>
          <w:szCs w:val="24"/>
        </w:rPr>
        <w:t>AGENTE DE INTEGRAÇÃO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  <w:r w:rsidR="00A07CB1">
        <w:rPr>
          <w:rFonts w:ascii="Calibri" w:hAnsi="Calibri" w:cs="Calibri"/>
          <w:b/>
          <w:szCs w:val="24"/>
        </w:rPr>
        <w:fldChar w:fldCharType="begin">
          <w:ffData>
            <w:name w:val="Texto1"/>
            <w:enabled/>
            <w:calcOnExit w:val="0"/>
            <w:helpText w:type="text" w:val="NOME DO AGI"/>
            <w:statusText w:type="text" w:val="NOME DO AGI"/>
            <w:textInput>
              <w:default w:val="(NOME DO AGI)"/>
            </w:textInput>
          </w:ffData>
        </w:fldChar>
      </w:r>
      <w:bookmarkStart w:id="1" w:name="Texto1"/>
      <w:r w:rsidR="00A07CB1">
        <w:rPr>
          <w:rFonts w:ascii="Calibri" w:hAnsi="Calibri" w:cs="Calibri"/>
          <w:b/>
          <w:szCs w:val="24"/>
        </w:rPr>
        <w:instrText xml:space="preserve"> FORMTEXT </w:instrText>
      </w:r>
      <w:r w:rsidR="00A07CB1">
        <w:rPr>
          <w:rFonts w:ascii="Calibri" w:hAnsi="Calibri" w:cs="Calibri"/>
          <w:b/>
          <w:szCs w:val="24"/>
        </w:rPr>
      </w:r>
      <w:r w:rsidR="00A07CB1">
        <w:rPr>
          <w:rFonts w:ascii="Calibri" w:hAnsi="Calibri" w:cs="Calibri"/>
          <w:b/>
          <w:szCs w:val="24"/>
        </w:rPr>
        <w:fldChar w:fldCharType="separate"/>
      </w:r>
      <w:bookmarkStart w:id="2" w:name="_GoBack"/>
      <w:r w:rsidR="00A07CB1">
        <w:rPr>
          <w:rFonts w:ascii="Calibri" w:hAnsi="Calibri" w:cs="Calibri"/>
          <w:b/>
          <w:noProof/>
          <w:szCs w:val="24"/>
        </w:rPr>
        <w:t>(NOME DO AGI)</w:t>
      </w:r>
      <w:bookmarkEnd w:id="2"/>
      <w:r w:rsidR="00A07CB1">
        <w:rPr>
          <w:rFonts w:ascii="Calibri" w:hAnsi="Calibri" w:cs="Calibri"/>
          <w:b/>
          <w:szCs w:val="24"/>
        </w:rPr>
        <w:fldChar w:fldCharType="end"/>
      </w:r>
      <w:bookmarkEnd w:id="1"/>
      <w:r w:rsidR="007D2AFA" w:rsidRPr="00DA6C52">
        <w:rPr>
          <w:rFonts w:ascii="Calibri" w:hAnsi="Calibri" w:cs="Calibri"/>
          <w:szCs w:val="24"/>
        </w:rPr>
        <w:t>, doravante denominado A</w:t>
      </w:r>
      <w:r w:rsidR="00201777" w:rsidRPr="00DA6C52">
        <w:rPr>
          <w:rFonts w:ascii="Calibri" w:hAnsi="Calibri" w:cs="Calibri"/>
          <w:szCs w:val="24"/>
        </w:rPr>
        <w:t xml:space="preserve">GI, </w:t>
      </w:r>
      <w:r w:rsidRPr="00DA6C52">
        <w:rPr>
          <w:rFonts w:ascii="Calibri" w:hAnsi="Calibri" w:cs="Calibri"/>
          <w:szCs w:val="24"/>
        </w:rPr>
        <w:t>inscrito no CNPJ</w:t>
      </w:r>
      <w:r w:rsidR="00201777" w:rsidRPr="00DA6C52">
        <w:rPr>
          <w:rFonts w:ascii="Calibri" w:hAnsi="Calibri" w:cs="Calibri"/>
          <w:szCs w:val="24"/>
        </w:rPr>
        <w:t xml:space="preserve"> sob o nº </w:t>
      </w:r>
      <w:r w:rsidRPr="00DA6C52">
        <w:rPr>
          <w:rFonts w:ascii="Calibri" w:hAnsi="Calibri" w:cs="Calibri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DA6C52">
        <w:rPr>
          <w:rFonts w:ascii="Calibri" w:hAnsi="Calibri" w:cs="Calibri"/>
          <w:szCs w:val="24"/>
        </w:rPr>
        <w:instrText xml:space="preserve"> FORMTEXT </w:instrText>
      </w:r>
      <w:r w:rsidRPr="00DA6C52">
        <w:rPr>
          <w:rFonts w:ascii="Calibri" w:hAnsi="Calibri" w:cs="Calibri"/>
          <w:szCs w:val="24"/>
        </w:rPr>
      </w:r>
      <w:r w:rsidRPr="00DA6C52">
        <w:rPr>
          <w:rFonts w:ascii="Calibri" w:hAnsi="Calibri" w:cs="Calibri"/>
          <w:szCs w:val="24"/>
        </w:rPr>
        <w:fldChar w:fldCharType="separate"/>
      </w:r>
      <w:r w:rsidRPr="00DA6C52">
        <w:rPr>
          <w:rFonts w:ascii="Calibri" w:hAnsi="Calibri" w:cs="Calibri"/>
          <w:noProof/>
          <w:szCs w:val="24"/>
        </w:rPr>
        <w:t> </w:t>
      </w:r>
      <w:r w:rsidRPr="00DA6C52">
        <w:rPr>
          <w:rFonts w:ascii="Calibri" w:hAnsi="Calibri" w:cs="Calibri"/>
          <w:noProof/>
          <w:szCs w:val="24"/>
        </w:rPr>
        <w:t> </w:t>
      </w:r>
      <w:r w:rsidRPr="00DA6C52">
        <w:rPr>
          <w:rFonts w:ascii="Calibri" w:hAnsi="Calibri" w:cs="Calibri"/>
          <w:noProof/>
          <w:szCs w:val="24"/>
        </w:rPr>
        <w:t> </w:t>
      </w:r>
      <w:r w:rsidRPr="00DA6C52">
        <w:rPr>
          <w:rFonts w:ascii="Calibri" w:hAnsi="Calibri" w:cs="Calibri"/>
          <w:noProof/>
          <w:szCs w:val="24"/>
        </w:rPr>
        <w:t> </w:t>
      </w:r>
      <w:r w:rsidRPr="00DA6C52">
        <w:rPr>
          <w:rFonts w:ascii="Calibri" w:hAnsi="Calibri" w:cs="Calibri"/>
          <w:noProof/>
          <w:szCs w:val="24"/>
        </w:rPr>
        <w:t> </w:t>
      </w:r>
      <w:r w:rsidRPr="00DA6C52">
        <w:rPr>
          <w:rFonts w:ascii="Calibri" w:hAnsi="Calibri" w:cs="Calibri"/>
          <w:szCs w:val="24"/>
        </w:rPr>
        <w:fldChar w:fldCharType="end"/>
      </w:r>
      <w:bookmarkEnd w:id="3"/>
      <w:r w:rsidR="00201777" w:rsidRPr="00DA6C52">
        <w:rPr>
          <w:rFonts w:ascii="Calibri" w:hAnsi="Calibri" w:cs="Calibri"/>
          <w:szCs w:val="24"/>
        </w:rPr>
        <w:t xml:space="preserve">, situado </w:t>
      </w:r>
      <w:r w:rsidR="00A07CB1">
        <w:rPr>
          <w:rFonts w:ascii="Calibri" w:hAnsi="Calibri" w:cs="Calibri"/>
          <w:szCs w:val="24"/>
        </w:rPr>
        <w:fldChar w:fldCharType="begin">
          <w:ffData>
            <w:name w:val="Texto3"/>
            <w:enabled/>
            <w:calcOnExit w:val="0"/>
            <w:textInput>
              <w:default w:val="(ENDEREÇO COMPLETO DO AGI)"/>
            </w:textInput>
          </w:ffData>
        </w:fldChar>
      </w:r>
      <w:bookmarkStart w:id="4" w:name="Texto3"/>
      <w:r w:rsidR="00A07CB1">
        <w:rPr>
          <w:rFonts w:ascii="Calibri" w:hAnsi="Calibri" w:cs="Calibri"/>
          <w:szCs w:val="24"/>
        </w:rPr>
        <w:instrText xml:space="preserve"> FORMTEXT </w:instrText>
      </w:r>
      <w:r w:rsidR="00A07CB1">
        <w:rPr>
          <w:rFonts w:ascii="Calibri" w:hAnsi="Calibri" w:cs="Calibri"/>
          <w:szCs w:val="24"/>
        </w:rPr>
      </w:r>
      <w:r w:rsidR="00A07CB1">
        <w:rPr>
          <w:rFonts w:ascii="Calibri" w:hAnsi="Calibri" w:cs="Calibri"/>
          <w:szCs w:val="24"/>
        </w:rPr>
        <w:fldChar w:fldCharType="separate"/>
      </w:r>
      <w:r w:rsidR="00A07CB1">
        <w:rPr>
          <w:rFonts w:ascii="Calibri" w:hAnsi="Calibri" w:cs="Calibri"/>
          <w:noProof/>
          <w:szCs w:val="24"/>
        </w:rPr>
        <w:t>(ENDEREÇO COMPLETO DO AGI)</w:t>
      </w:r>
      <w:r w:rsidR="00A07CB1">
        <w:rPr>
          <w:rFonts w:ascii="Calibri" w:hAnsi="Calibri" w:cs="Calibri"/>
          <w:szCs w:val="24"/>
        </w:rPr>
        <w:fldChar w:fldCharType="end"/>
      </w:r>
      <w:bookmarkEnd w:id="4"/>
      <w:r w:rsidR="00201777" w:rsidRPr="00DA6C52">
        <w:rPr>
          <w:rFonts w:ascii="Calibri" w:hAnsi="Calibri" w:cs="Calibri"/>
          <w:szCs w:val="24"/>
        </w:rPr>
        <w:t>,</w:t>
      </w:r>
      <w:r w:rsidR="00920F6A">
        <w:rPr>
          <w:rFonts w:ascii="Calibri" w:hAnsi="Calibri" w:cs="Calibri"/>
          <w:szCs w:val="24"/>
        </w:rPr>
        <w:t xml:space="preserve"> neste ato representado </w:t>
      </w:r>
      <w:proofErr w:type="gramStart"/>
      <w:r w:rsidR="00920F6A">
        <w:rPr>
          <w:rFonts w:ascii="Calibri" w:hAnsi="Calibri" w:cs="Calibri"/>
          <w:szCs w:val="24"/>
        </w:rPr>
        <w:t>pelo(</w:t>
      </w:r>
      <w:proofErr w:type="gramEnd"/>
      <w:r w:rsidR="00920F6A">
        <w:rPr>
          <w:rFonts w:ascii="Calibri" w:hAnsi="Calibri" w:cs="Calibri"/>
          <w:szCs w:val="24"/>
        </w:rPr>
        <w:t xml:space="preserve">a) </w:t>
      </w:r>
      <w:r w:rsidR="00920F6A">
        <w:rPr>
          <w:rFonts w:ascii="Calibri" w:hAnsi="Calibri" w:cs="Calibri"/>
          <w:szCs w:val="24"/>
        </w:rPr>
        <w:fldChar w:fldCharType="begin">
          <w:ffData>
            <w:name w:val="Texto18"/>
            <w:enabled/>
            <w:calcOnExit w:val="0"/>
            <w:textInput>
              <w:default w:val="seu (sua) (cargo e nome do(a) representante legal)"/>
            </w:textInput>
          </w:ffData>
        </w:fldChar>
      </w:r>
      <w:bookmarkStart w:id="5" w:name="Texto18"/>
      <w:r w:rsidR="00920F6A">
        <w:rPr>
          <w:rFonts w:ascii="Calibri" w:hAnsi="Calibri" w:cs="Calibri"/>
          <w:szCs w:val="24"/>
        </w:rPr>
        <w:instrText xml:space="preserve"> FORMTEXT </w:instrText>
      </w:r>
      <w:r w:rsidR="00920F6A">
        <w:rPr>
          <w:rFonts w:ascii="Calibri" w:hAnsi="Calibri" w:cs="Calibri"/>
          <w:szCs w:val="24"/>
        </w:rPr>
      </w:r>
      <w:r w:rsidR="00920F6A">
        <w:rPr>
          <w:rFonts w:ascii="Calibri" w:hAnsi="Calibri" w:cs="Calibri"/>
          <w:szCs w:val="24"/>
        </w:rPr>
        <w:fldChar w:fldCharType="separate"/>
      </w:r>
      <w:r w:rsidR="00920F6A">
        <w:rPr>
          <w:rFonts w:ascii="Calibri" w:hAnsi="Calibri" w:cs="Calibri"/>
          <w:noProof/>
          <w:szCs w:val="24"/>
        </w:rPr>
        <w:t>seu (sua) (cargo e nome do(a) representante legal)</w:t>
      </w:r>
      <w:r w:rsidR="00920F6A">
        <w:rPr>
          <w:rFonts w:ascii="Calibri" w:hAnsi="Calibri" w:cs="Calibri"/>
          <w:szCs w:val="24"/>
        </w:rPr>
        <w:fldChar w:fldCharType="end"/>
      </w:r>
      <w:bookmarkEnd w:id="5"/>
      <w:r w:rsidR="00A07CB1">
        <w:rPr>
          <w:rFonts w:ascii="Calibri" w:hAnsi="Calibri" w:cs="Calibri"/>
          <w:b/>
          <w:bCs/>
          <w:szCs w:val="24"/>
        </w:rPr>
        <w:t xml:space="preserve">, </w:t>
      </w:r>
      <w:r w:rsidR="00201777" w:rsidRPr="00B922E4">
        <w:rPr>
          <w:rFonts w:ascii="Calibri" w:hAnsi="Calibri" w:cs="Calibri"/>
          <w:szCs w:val="24"/>
        </w:rPr>
        <w:t xml:space="preserve">RG nº </w:t>
      </w:r>
      <w:r w:rsidR="00A07CB1" w:rsidRPr="00A07CB1">
        <w:rPr>
          <w:rFonts w:ascii="Calibri" w:hAnsi="Calibri" w:cs="Calibri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A07CB1" w:rsidRPr="00A07CB1">
        <w:rPr>
          <w:rFonts w:ascii="Calibri" w:hAnsi="Calibri" w:cs="Calibri"/>
          <w:szCs w:val="24"/>
        </w:rPr>
        <w:instrText xml:space="preserve"> FORMTEXT </w:instrText>
      </w:r>
      <w:r w:rsidR="00A07CB1" w:rsidRPr="00A07CB1">
        <w:rPr>
          <w:rFonts w:ascii="Calibri" w:hAnsi="Calibri" w:cs="Calibri"/>
          <w:szCs w:val="24"/>
        </w:rPr>
      </w:r>
      <w:r w:rsidR="00A07CB1" w:rsidRPr="00A07CB1">
        <w:rPr>
          <w:rFonts w:ascii="Calibri" w:hAnsi="Calibri" w:cs="Calibri"/>
          <w:szCs w:val="24"/>
        </w:rPr>
        <w:fldChar w:fldCharType="separate"/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szCs w:val="24"/>
        </w:rPr>
        <w:fldChar w:fldCharType="end"/>
      </w:r>
      <w:bookmarkEnd w:id="6"/>
      <w:r w:rsidR="00201777" w:rsidRPr="00A07CB1">
        <w:rPr>
          <w:rFonts w:ascii="Calibri" w:hAnsi="Calibri" w:cs="Calibri"/>
          <w:szCs w:val="24"/>
        </w:rPr>
        <w:t xml:space="preserve">, </w:t>
      </w:r>
      <w:r w:rsidR="00C03458" w:rsidRPr="00A07CB1">
        <w:rPr>
          <w:rFonts w:ascii="Calibri" w:hAnsi="Calibri" w:cs="Calibri"/>
          <w:szCs w:val="24"/>
        </w:rPr>
        <w:t xml:space="preserve">CPF </w:t>
      </w:r>
      <w:r w:rsidR="00A07CB1" w:rsidRPr="00A07CB1">
        <w:rPr>
          <w:rFonts w:ascii="Calibri" w:hAnsi="Calibri" w:cs="Calibr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A07CB1" w:rsidRPr="00A07CB1">
        <w:rPr>
          <w:rFonts w:ascii="Calibri" w:hAnsi="Calibri" w:cs="Calibri"/>
          <w:szCs w:val="24"/>
        </w:rPr>
        <w:instrText xml:space="preserve"> FORMTEXT </w:instrText>
      </w:r>
      <w:r w:rsidR="00A07CB1" w:rsidRPr="00A07CB1">
        <w:rPr>
          <w:rFonts w:ascii="Calibri" w:hAnsi="Calibri" w:cs="Calibri"/>
          <w:szCs w:val="24"/>
        </w:rPr>
      </w:r>
      <w:r w:rsidR="00A07CB1" w:rsidRPr="00A07CB1">
        <w:rPr>
          <w:rFonts w:ascii="Calibri" w:hAnsi="Calibri" w:cs="Calibri"/>
          <w:szCs w:val="24"/>
        </w:rPr>
        <w:fldChar w:fldCharType="separate"/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noProof/>
          <w:szCs w:val="24"/>
        </w:rPr>
        <w:t> </w:t>
      </w:r>
      <w:r w:rsidR="00A07CB1" w:rsidRPr="00A07CB1">
        <w:rPr>
          <w:rFonts w:ascii="Calibri" w:hAnsi="Calibri" w:cs="Calibri"/>
          <w:szCs w:val="24"/>
        </w:rPr>
        <w:fldChar w:fldCharType="end"/>
      </w:r>
      <w:bookmarkEnd w:id="7"/>
      <w:r w:rsidR="00A07CB1" w:rsidRPr="00A07CB1">
        <w:rPr>
          <w:rFonts w:ascii="Calibri" w:hAnsi="Calibri" w:cs="Calibri"/>
          <w:szCs w:val="24"/>
        </w:rPr>
        <w:t xml:space="preserve">, </w:t>
      </w:r>
      <w:r w:rsidR="00201777" w:rsidRPr="00A07CB1">
        <w:rPr>
          <w:rFonts w:ascii="Calibri" w:hAnsi="Calibri" w:cs="Calibri"/>
          <w:szCs w:val="24"/>
        </w:rPr>
        <w:t>resolvem</w:t>
      </w:r>
      <w:r w:rsidR="00201777" w:rsidRPr="00B922E4">
        <w:rPr>
          <w:rFonts w:ascii="Calibri" w:hAnsi="Calibri" w:cs="Calibri"/>
          <w:szCs w:val="24"/>
        </w:rPr>
        <w:t xml:space="preserve"> celebrar o presente Convênio, que será regido pela legislação aplicável à matéri</w:t>
      </w:r>
      <w:r w:rsidR="002508C8" w:rsidRPr="00B922E4">
        <w:rPr>
          <w:rFonts w:ascii="Calibri" w:hAnsi="Calibri" w:cs="Calibri"/>
          <w:szCs w:val="24"/>
        </w:rPr>
        <w:t>a</w:t>
      </w:r>
      <w:r w:rsidR="00E6257F" w:rsidRPr="00B922E4">
        <w:rPr>
          <w:rFonts w:ascii="Calibri" w:hAnsi="Calibri" w:cs="Calibri"/>
          <w:szCs w:val="24"/>
        </w:rPr>
        <w:t>, Lei nº 11.788, de 25/09/08; Resolução Normativa da UFSC nº 73/2016/CUn, de 07/06/2016 e, quando aplicável, pela Instrução Normativa nº 213, de 17</w:t>
      </w:r>
      <w:r w:rsidR="009B31E2" w:rsidRPr="00B922E4">
        <w:rPr>
          <w:rFonts w:ascii="Calibri" w:hAnsi="Calibri" w:cs="Calibri"/>
          <w:szCs w:val="24"/>
        </w:rPr>
        <w:t>/12/</w:t>
      </w:r>
      <w:r w:rsidR="00E6257F" w:rsidRPr="00B922E4">
        <w:rPr>
          <w:rFonts w:ascii="Calibri" w:hAnsi="Calibri" w:cs="Calibri"/>
          <w:szCs w:val="24"/>
        </w:rPr>
        <w:t>2019</w:t>
      </w:r>
      <w:r w:rsidR="00C802D0" w:rsidRPr="00B922E4">
        <w:rPr>
          <w:rFonts w:ascii="Calibri" w:hAnsi="Calibri" w:cs="Calibri"/>
          <w:szCs w:val="24"/>
        </w:rPr>
        <w:t>,</w:t>
      </w:r>
      <w:r w:rsidR="00C545F5" w:rsidRPr="00B922E4">
        <w:rPr>
          <w:rFonts w:ascii="Calibri" w:hAnsi="Calibri" w:cs="Calibri"/>
          <w:szCs w:val="24"/>
        </w:rPr>
        <w:t xml:space="preserve"> </w:t>
      </w:r>
      <w:r w:rsidR="00201777" w:rsidRPr="00B922E4">
        <w:rPr>
          <w:rFonts w:ascii="Calibri" w:hAnsi="Calibri" w:cs="Calibri"/>
          <w:szCs w:val="24"/>
        </w:rPr>
        <w:t>mediante as seguintes cláusulas e condições:</w:t>
      </w:r>
    </w:p>
    <w:p w:rsidR="00201777" w:rsidRPr="00B922E4" w:rsidRDefault="00201777">
      <w:pPr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1"/>
        <w:rPr>
          <w:rFonts w:ascii="Calibri" w:hAnsi="Calibri" w:cs="Calibri"/>
          <w:sz w:val="24"/>
        </w:rPr>
      </w:pPr>
      <w:r w:rsidRPr="00B922E4">
        <w:rPr>
          <w:rFonts w:ascii="Calibri" w:hAnsi="Calibri" w:cs="Calibri"/>
          <w:sz w:val="24"/>
        </w:rPr>
        <w:t xml:space="preserve">CLÁUSULA PRIMEIRA – DO OBJETIVO </w:t>
      </w:r>
    </w:p>
    <w:p w:rsidR="00201777" w:rsidRPr="00B922E4" w:rsidRDefault="00201777">
      <w:pPr>
        <w:rPr>
          <w:rFonts w:ascii="Calibri" w:hAnsi="Calibri" w:cs="Calibri"/>
        </w:rPr>
      </w:pPr>
    </w:p>
    <w:p w:rsidR="00201777" w:rsidRPr="00B922E4" w:rsidRDefault="00201777">
      <w:pPr>
        <w:pStyle w:val="Corpodetexto31"/>
        <w:rPr>
          <w:rFonts w:ascii="Calibri" w:hAnsi="Calibri" w:cs="Calibri"/>
          <w:szCs w:val="24"/>
        </w:rPr>
      </w:pPr>
      <w:r w:rsidRPr="00B922E4">
        <w:rPr>
          <w:rFonts w:ascii="Calibri" w:hAnsi="Calibri" w:cs="Calibri"/>
          <w:szCs w:val="24"/>
        </w:rPr>
        <w:tab/>
        <w:t>O presente instrumento tem por objetivo estabelecer um program</w:t>
      </w:r>
      <w:r w:rsidR="00E11D35" w:rsidRPr="00B922E4">
        <w:rPr>
          <w:rFonts w:ascii="Calibri" w:hAnsi="Calibri" w:cs="Calibri"/>
          <w:szCs w:val="24"/>
        </w:rPr>
        <w:t xml:space="preserve">a de cooperação mútua, visando </w:t>
      </w:r>
      <w:r w:rsidRPr="00B922E4">
        <w:rPr>
          <w:rFonts w:ascii="Calibri" w:hAnsi="Calibri" w:cs="Calibri"/>
          <w:szCs w:val="24"/>
        </w:rPr>
        <w:t>o desenvolvimento de ações que estimulem a abertura de vagas de estágios a serem oferecidas aos</w:t>
      </w:r>
      <w:r w:rsidR="007E5F5A" w:rsidRPr="00B922E4">
        <w:rPr>
          <w:rFonts w:ascii="Calibri" w:hAnsi="Calibri" w:cs="Calibri"/>
          <w:szCs w:val="24"/>
        </w:rPr>
        <w:t xml:space="preserve"> </w:t>
      </w:r>
      <w:r w:rsidRPr="00B922E4">
        <w:rPr>
          <w:rFonts w:ascii="Calibri" w:hAnsi="Calibri" w:cs="Calibri"/>
          <w:szCs w:val="24"/>
        </w:rPr>
        <w:t xml:space="preserve">educandos de </w:t>
      </w:r>
      <w:r w:rsidR="001E674E" w:rsidRPr="00B922E4">
        <w:rPr>
          <w:rFonts w:ascii="Calibri" w:hAnsi="Calibri" w:cs="Calibri"/>
          <w:szCs w:val="24"/>
        </w:rPr>
        <w:t>ensino médio</w:t>
      </w:r>
      <w:r w:rsidR="007E5F5A" w:rsidRPr="00B922E4">
        <w:rPr>
          <w:rFonts w:ascii="Calibri" w:hAnsi="Calibri" w:cs="Calibri"/>
          <w:szCs w:val="24"/>
        </w:rPr>
        <w:t xml:space="preserve"> e</w:t>
      </w:r>
      <w:r w:rsidR="00DB78FC" w:rsidRPr="00B922E4">
        <w:rPr>
          <w:rFonts w:ascii="Calibri" w:hAnsi="Calibri" w:cs="Calibri"/>
          <w:szCs w:val="24"/>
        </w:rPr>
        <w:t xml:space="preserve"> superior </w:t>
      </w:r>
      <w:r w:rsidR="001E674E" w:rsidRPr="00B922E4">
        <w:rPr>
          <w:rFonts w:ascii="Calibri" w:hAnsi="Calibri" w:cs="Calibri"/>
          <w:szCs w:val="24"/>
        </w:rPr>
        <w:t xml:space="preserve">da UFSC, junto </w:t>
      </w:r>
      <w:r w:rsidR="00DB78FC" w:rsidRPr="00B922E4">
        <w:rPr>
          <w:rFonts w:ascii="Calibri" w:hAnsi="Calibri" w:cs="Calibri"/>
          <w:szCs w:val="24"/>
        </w:rPr>
        <w:t xml:space="preserve">a profissionais liberais, </w:t>
      </w:r>
      <w:r w:rsidRPr="00B922E4">
        <w:rPr>
          <w:rFonts w:ascii="Calibri" w:hAnsi="Calibri" w:cs="Calibri"/>
          <w:szCs w:val="24"/>
        </w:rPr>
        <w:t>Instituições</w:t>
      </w:r>
      <w:r w:rsidR="00DB78FC" w:rsidRPr="00B922E4">
        <w:rPr>
          <w:rFonts w:ascii="Calibri" w:hAnsi="Calibri" w:cs="Calibri"/>
          <w:szCs w:val="24"/>
        </w:rPr>
        <w:t xml:space="preserve"> </w:t>
      </w:r>
      <w:r w:rsidRPr="00B922E4">
        <w:rPr>
          <w:rFonts w:ascii="Calibri" w:hAnsi="Calibri" w:cs="Calibri"/>
          <w:szCs w:val="24"/>
        </w:rPr>
        <w:t xml:space="preserve">e </w:t>
      </w:r>
      <w:r w:rsidR="00DB78FC" w:rsidRPr="00B922E4">
        <w:rPr>
          <w:rFonts w:ascii="Calibri" w:hAnsi="Calibri" w:cs="Calibri"/>
          <w:szCs w:val="24"/>
        </w:rPr>
        <w:t>e</w:t>
      </w:r>
      <w:r w:rsidRPr="00B922E4">
        <w:rPr>
          <w:rFonts w:ascii="Calibri" w:hAnsi="Calibri" w:cs="Calibri"/>
          <w:szCs w:val="24"/>
        </w:rPr>
        <w:t xml:space="preserve">mpresas </w:t>
      </w:r>
      <w:r w:rsidR="00DB78FC" w:rsidRPr="00B922E4">
        <w:rPr>
          <w:rFonts w:ascii="Calibri" w:hAnsi="Calibri" w:cs="Calibri"/>
          <w:szCs w:val="24"/>
        </w:rPr>
        <w:t>p</w:t>
      </w:r>
      <w:r w:rsidRPr="00B922E4">
        <w:rPr>
          <w:rFonts w:ascii="Calibri" w:hAnsi="Calibri" w:cs="Calibri"/>
          <w:szCs w:val="24"/>
        </w:rPr>
        <w:t xml:space="preserve">úblicas e </w:t>
      </w:r>
      <w:r w:rsidR="00DB78FC" w:rsidRPr="00B922E4">
        <w:rPr>
          <w:rFonts w:ascii="Calibri" w:hAnsi="Calibri" w:cs="Calibri"/>
          <w:szCs w:val="24"/>
        </w:rPr>
        <w:t>p</w:t>
      </w:r>
      <w:r w:rsidR="00A07CB1">
        <w:rPr>
          <w:rFonts w:ascii="Calibri" w:hAnsi="Calibri" w:cs="Calibri"/>
          <w:szCs w:val="24"/>
        </w:rPr>
        <w:t>rivadas, denominadas c</w:t>
      </w:r>
      <w:r w:rsidRPr="00B922E4">
        <w:rPr>
          <w:rFonts w:ascii="Calibri" w:hAnsi="Calibri" w:cs="Calibri"/>
          <w:szCs w:val="24"/>
        </w:rPr>
        <w:t>oncedentes.</w:t>
      </w:r>
    </w:p>
    <w:p w:rsidR="00201777" w:rsidRPr="00B922E4" w:rsidRDefault="00201777">
      <w:pPr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1"/>
        <w:rPr>
          <w:rFonts w:ascii="Calibri" w:hAnsi="Calibri" w:cs="Calibri"/>
          <w:sz w:val="24"/>
        </w:rPr>
      </w:pPr>
      <w:r w:rsidRPr="00B922E4">
        <w:rPr>
          <w:rFonts w:ascii="Calibri" w:hAnsi="Calibri" w:cs="Calibri"/>
          <w:sz w:val="24"/>
        </w:rPr>
        <w:t>CLÁUSULA SEGUNDA – DOS LIMITES DA RESPONSABILIDADE</w:t>
      </w:r>
    </w:p>
    <w:p w:rsidR="00201777" w:rsidRPr="00B922E4" w:rsidRDefault="00201777">
      <w:pPr>
        <w:jc w:val="both"/>
        <w:rPr>
          <w:rFonts w:ascii="Calibri" w:hAnsi="Calibri" w:cs="Calibri"/>
        </w:rPr>
      </w:pPr>
    </w:p>
    <w:p w:rsidR="00201777" w:rsidRPr="00B922E4" w:rsidRDefault="00201777">
      <w:pPr>
        <w:pStyle w:val="Recuodecorpodetexto21"/>
        <w:rPr>
          <w:rFonts w:ascii="Calibri" w:hAnsi="Calibri" w:cs="Calibri"/>
          <w:szCs w:val="24"/>
        </w:rPr>
      </w:pPr>
      <w:r w:rsidRPr="00B922E4">
        <w:rPr>
          <w:rFonts w:ascii="Calibri" w:hAnsi="Calibri" w:cs="Calibri"/>
          <w:szCs w:val="24"/>
        </w:rPr>
        <w:t xml:space="preserve">A cooperação entre a UFSC e o AGI ajustada no presente instrumento não é de caráter exclusivo e limitado, podendo cada uma das partes </w:t>
      </w:r>
      <w:proofErr w:type="gramStart"/>
      <w:r w:rsidRPr="00B922E4">
        <w:rPr>
          <w:rFonts w:ascii="Calibri" w:hAnsi="Calibri" w:cs="Calibri"/>
          <w:szCs w:val="24"/>
        </w:rPr>
        <w:t>implementar</w:t>
      </w:r>
      <w:proofErr w:type="gramEnd"/>
      <w:r w:rsidRPr="00B922E4">
        <w:rPr>
          <w:rFonts w:ascii="Calibri" w:hAnsi="Calibri" w:cs="Calibri"/>
          <w:szCs w:val="24"/>
        </w:rPr>
        <w:t xml:space="preserve"> os programas de estágio de forma direta com qualquer organismo público ou privado.</w:t>
      </w:r>
    </w:p>
    <w:p w:rsidR="00201777" w:rsidRPr="00B922E4" w:rsidRDefault="00201777">
      <w:pPr>
        <w:widowControl w:val="0"/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2"/>
        <w:keepNext w:val="0"/>
        <w:widowControl w:val="0"/>
        <w:tabs>
          <w:tab w:val="left" w:pos="0"/>
        </w:tabs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  <w:bCs w:val="0"/>
        </w:rPr>
        <w:t>CLÁUSULA TERCEIRA -</w:t>
      </w:r>
      <w:r w:rsidRPr="00B922E4">
        <w:rPr>
          <w:rFonts w:ascii="Calibri" w:hAnsi="Calibri" w:cs="Calibri"/>
        </w:rPr>
        <w:t xml:space="preserve"> DAS ATRIBUIÇÕES DA UFSC</w:t>
      </w:r>
    </w:p>
    <w:p w:rsidR="00201777" w:rsidRPr="00B922E4" w:rsidRDefault="00201777">
      <w:pPr>
        <w:tabs>
          <w:tab w:val="left" w:pos="0"/>
        </w:tabs>
        <w:jc w:val="both"/>
        <w:rPr>
          <w:rFonts w:ascii="Calibri" w:hAnsi="Calibri" w:cs="Calibri"/>
        </w:rPr>
      </w:pPr>
    </w:p>
    <w:p w:rsidR="00201777" w:rsidRPr="00B922E4" w:rsidRDefault="00201777">
      <w:pPr>
        <w:numPr>
          <w:ilvl w:val="1"/>
          <w:numId w:val="3"/>
        </w:numPr>
        <w:spacing w:before="12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>Fornecer ao AGI as informações necessárias para a formalização de estágios;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Divulgar</w:t>
      </w:r>
      <w:r w:rsidR="00E11D35" w:rsidRPr="00B922E4">
        <w:rPr>
          <w:rFonts w:ascii="Calibri" w:hAnsi="Calibri" w:cs="Calibri"/>
        </w:rPr>
        <w:t>,</w:t>
      </w:r>
      <w:r w:rsidRPr="00B922E4">
        <w:rPr>
          <w:rFonts w:ascii="Calibri" w:hAnsi="Calibri" w:cs="Calibri"/>
        </w:rPr>
        <w:t xml:space="preserve"> junto a</w:t>
      </w:r>
      <w:r w:rsidR="0008333C" w:rsidRPr="00B922E4">
        <w:rPr>
          <w:rFonts w:ascii="Calibri" w:hAnsi="Calibri" w:cs="Calibri"/>
        </w:rPr>
        <w:t xml:space="preserve"> seus alunos</w:t>
      </w:r>
      <w:r w:rsidR="00E11D35" w:rsidRPr="00B922E4">
        <w:rPr>
          <w:rFonts w:ascii="Calibri" w:hAnsi="Calibri" w:cs="Calibri"/>
        </w:rPr>
        <w:t>,</w:t>
      </w:r>
      <w:r w:rsidRPr="00B922E4">
        <w:rPr>
          <w:rFonts w:ascii="Calibri" w:hAnsi="Calibri" w:cs="Calibri"/>
        </w:rPr>
        <w:t xml:space="preserve"> as oportunidades de estágios identificadas pelo AGI;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Disponibilizar meios para que </w:t>
      </w:r>
      <w:proofErr w:type="gramStart"/>
      <w:r w:rsidRPr="00B922E4">
        <w:rPr>
          <w:rFonts w:ascii="Calibri" w:hAnsi="Calibri" w:cs="Calibri"/>
        </w:rPr>
        <w:t>o</w:t>
      </w:r>
      <w:r w:rsidR="0008333C" w:rsidRPr="00B922E4">
        <w:rPr>
          <w:rFonts w:ascii="Calibri" w:hAnsi="Calibri" w:cs="Calibri"/>
        </w:rPr>
        <w:t>(</w:t>
      </w:r>
      <w:proofErr w:type="gramEnd"/>
      <w:r w:rsidR="0008333C" w:rsidRPr="00B922E4">
        <w:rPr>
          <w:rFonts w:ascii="Calibri" w:hAnsi="Calibri" w:cs="Calibri"/>
        </w:rPr>
        <w:t>a) estudante</w:t>
      </w:r>
      <w:r w:rsidR="00E6257F" w:rsidRPr="00B922E4">
        <w:rPr>
          <w:rFonts w:ascii="Calibri" w:hAnsi="Calibri" w:cs="Calibri"/>
        </w:rPr>
        <w:t>, se for de graduação,</w:t>
      </w:r>
      <w:r w:rsidR="0008333C" w:rsidRPr="00B922E4">
        <w:rPr>
          <w:rFonts w:ascii="Calibri" w:hAnsi="Calibri" w:cs="Calibri"/>
        </w:rPr>
        <w:t xml:space="preserve"> </w:t>
      </w:r>
      <w:r w:rsidRPr="00B922E4">
        <w:rPr>
          <w:rFonts w:ascii="Calibri" w:hAnsi="Calibri" w:cs="Calibri"/>
        </w:rPr>
        <w:t>formalize seu pedido de estágio no Sistema de Informação para Acompanhamento e Registro dos Estágios (SIARE), para ser apreciado pela Coordenadoria de Estágio/Coordenadoria do Curso;</w:t>
      </w:r>
    </w:p>
    <w:p w:rsidR="00201777" w:rsidRPr="00B922E4" w:rsidRDefault="00E6257F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lastRenderedPageBreak/>
        <w:t>Avaliar e zelar pela correta manutenção do</w:t>
      </w:r>
      <w:r w:rsidR="00302EC8" w:rsidRPr="00B922E4">
        <w:rPr>
          <w:rFonts w:ascii="Calibri" w:hAnsi="Calibri" w:cs="Calibri"/>
        </w:rPr>
        <w:t xml:space="preserve"> registro,</w:t>
      </w:r>
      <w:r w:rsidR="00201777" w:rsidRPr="00B922E4">
        <w:rPr>
          <w:rFonts w:ascii="Calibri" w:hAnsi="Calibri" w:cs="Calibri"/>
        </w:rPr>
        <w:t xml:space="preserve"> </w:t>
      </w:r>
      <w:r w:rsidR="0008333C" w:rsidRPr="00B922E4">
        <w:rPr>
          <w:rFonts w:ascii="Calibri" w:hAnsi="Calibri" w:cs="Calibri"/>
        </w:rPr>
        <w:t>por meio</w:t>
      </w:r>
      <w:r w:rsidR="00201777" w:rsidRPr="00B922E4">
        <w:rPr>
          <w:rFonts w:ascii="Calibri" w:hAnsi="Calibri" w:cs="Calibri"/>
        </w:rPr>
        <w:t xml:space="preserve"> da Coordenadoria de Estágio</w:t>
      </w:r>
      <w:r w:rsidR="00302EC8" w:rsidRPr="00B922E4">
        <w:rPr>
          <w:rFonts w:ascii="Calibri" w:hAnsi="Calibri" w:cs="Calibri"/>
        </w:rPr>
        <w:t>s</w:t>
      </w:r>
      <w:r w:rsidR="00201777" w:rsidRPr="00B922E4">
        <w:rPr>
          <w:rFonts w:ascii="Calibri" w:hAnsi="Calibri" w:cs="Calibri"/>
        </w:rPr>
        <w:t>/Coordenadoria do Curso</w:t>
      </w:r>
      <w:r w:rsidR="0008333C" w:rsidRPr="00B922E4">
        <w:rPr>
          <w:rFonts w:ascii="Calibri" w:hAnsi="Calibri" w:cs="Calibri"/>
        </w:rPr>
        <w:t xml:space="preserve">, </w:t>
      </w:r>
      <w:r w:rsidR="00201777" w:rsidRPr="00B922E4">
        <w:rPr>
          <w:rFonts w:ascii="Calibri" w:hAnsi="Calibri" w:cs="Calibri"/>
        </w:rPr>
        <w:t xml:space="preserve">os pedidos de estágios </w:t>
      </w:r>
      <w:r w:rsidR="00302EC8" w:rsidRPr="00B922E4">
        <w:rPr>
          <w:rFonts w:ascii="Calibri" w:hAnsi="Calibri" w:cs="Calibri"/>
        </w:rPr>
        <w:t xml:space="preserve">dos alunos de graduação </w:t>
      </w:r>
      <w:r w:rsidR="00201777" w:rsidRPr="00B922E4">
        <w:rPr>
          <w:rFonts w:ascii="Calibri" w:hAnsi="Calibri" w:cs="Calibri"/>
        </w:rPr>
        <w:t>no Sistema SIARE, atribuindo-lhes o caráter institucional;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Celebrar, </w:t>
      </w:r>
      <w:r w:rsidR="0008333C" w:rsidRPr="00B922E4">
        <w:rPr>
          <w:rFonts w:ascii="Calibri" w:hAnsi="Calibri" w:cs="Calibri"/>
        </w:rPr>
        <w:t>por meio</w:t>
      </w:r>
      <w:r w:rsidRPr="00B922E4">
        <w:rPr>
          <w:rFonts w:ascii="Calibri" w:hAnsi="Calibri" w:cs="Calibri"/>
        </w:rPr>
        <w:t xml:space="preserve"> </w:t>
      </w:r>
      <w:proofErr w:type="gramStart"/>
      <w:r w:rsidRPr="00B922E4">
        <w:rPr>
          <w:rFonts w:ascii="Calibri" w:hAnsi="Calibri" w:cs="Calibri"/>
        </w:rPr>
        <w:t>do</w:t>
      </w:r>
      <w:r w:rsidR="0008333C" w:rsidRPr="00B922E4">
        <w:rPr>
          <w:rFonts w:ascii="Calibri" w:hAnsi="Calibri" w:cs="Calibri"/>
        </w:rPr>
        <w:t>(</w:t>
      </w:r>
      <w:proofErr w:type="gramEnd"/>
      <w:r w:rsidR="0008333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Coordenador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de Estágios/Coordenador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do Curso</w:t>
      </w:r>
      <w:r w:rsidR="00302EC8" w:rsidRPr="00B922E4">
        <w:rPr>
          <w:rFonts w:ascii="Calibri" w:hAnsi="Calibri" w:cs="Calibri"/>
        </w:rPr>
        <w:t>/Coordenador(a) do Programa de Pós-Graduação</w:t>
      </w:r>
      <w:r w:rsidRPr="00B922E4">
        <w:rPr>
          <w:rFonts w:ascii="Calibri" w:hAnsi="Calibri" w:cs="Calibri"/>
        </w:rPr>
        <w:t>, os Termos de Compromissos de Estágios (TCE) gerados pelo SIARE, com o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aluno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e a Concedente;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Avaliar as instalações da parte concedente do estágio e sua adequação à formação cultural e profissional </w:t>
      </w:r>
      <w:proofErr w:type="gramStart"/>
      <w:r w:rsidRPr="00B922E4">
        <w:rPr>
          <w:rFonts w:ascii="Calibri" w:hAnsi="Calibri" w:cs="Calibri"/>
        </w:rPr>
        <w:t>do</w:t>
      </w:r>
      <w:r w:rsidR="0008333C" w:rsidRPr="00B922E4">
        <w:rPr>
          <w:rFonts w:ascii="Calibri" w:hAnsi="Calibri" w:cs="Calibri"/>
        </w:rPr>
        <w:t>(</w:t>
      </w:r>
      <w:proofErr w:type="gramEnd"/>
      <w:r w:rsidR="0008333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educando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>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Indicar </w:t>
      </w:r>
      <w:proofErr w:type="gramStart"/>
      <w:r w:rsidRPr="00B922E4">
        <w:rPr>
          <w:rFonts w:ascii="Calibri" w:hAnsi="Calibri" w:cs="Calibri"/>
        </w:rPr>
        <w:t>professor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orientador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>, da área a ser desenvolvida no estágio, como responsável pelo acompanhamento e avaliação das atividades do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estagiário</w:t>
      </w:r>
      <w:r w:rsidR="0008333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>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Exigir </w:t>
      </w:r>
      <w:proofErr w:type="gramStart"/>
      <w:r w:rsidRPr="00B922E4">
        <w:rPr>
          <w:rFonts w:ascii="Calibri" w:hAnsi="Calibri" w:cs="Calibri"/>
        </w:rPr>
        <w:t>do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educando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a apresentação periódica, no final de cada semestre letivo, em prazo não superior a 6 (seis) meses, de relatório das atividades;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Zelar pelo cumprimento do Termo de Compromisso, relocando </w:t>
      </w:r>
      <w:proofErr w:type="gramStart"/>
      <w:r w:rsidRPr="00B922E4">
        <w:rPr>
          <w:rFonts w:ascii="Calibri" w:hAnsi="Calibri" w:cs="Calibri"/>
        </w:rPr>
        <w:t>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estagiário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para outro local em caso de descumprimento de suas normas;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Elaborar normas complementares e instrumentos de avaliação dos estágios de seus</w:t>
      </w:r>
      <w:r w:rsidR="002D4521" w:rsidRPr="00B922E4">
        <w:rPr>
          <w:rFonts w:ascii="Calibri" w:hAnsi="Calibri" w:cs="Calibri"/>
        </w:rPr>
        <w:t xml:space="preserve"> </w:t>
      </w:r>
      <w:r w:rsidRPr="00B922E4">
        <w:rPr>
          <w:rFonts w:ascii="Calibri" w:hAnsi="Calibri" w:cs="Calibri"/>
        </w:rPr>
        <w:t>educandos;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Indicar a substituição </w:t>
      </w:r>
      <w:proofErr w:type="gramStart"/>
      <w:r w:rsidRPr="00B922E4">
        <w:rPr>
          <w:rFonts w:ascii="Calibri" w:hAnsi="Calibri" w:cs="Calibri"/>
        </w:rPr>
        <w:t>do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estagiário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, sempre que constatada </w:t>
      </w:r>
      <w:r w:rsidR="0008333C" w:rsidRPr="00B922E4">
        <w:rPr>
          <w:rFonts w:ascii="Calibri" w:hAnsi="Calibri" w:cs="Calibri"/>
        </w:rPr>
        <w:t>a</w:t>
      </w:r>
      <w:r w:rsidRPr="00B922E4">
        <w:rPr>
          <w:rFonts w:ascii="Calibri" w:hAnsi="Calibri" w:cs="Calibri"/>
        </w:rPr>
        <w:t xml:space="preserve"> necessidade;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Decidir sobre o aproveitamento do estágio para fins de integralização do currículo escolar </w:t>
      </w:r>
      <w:proofErr w:type="gramStart"/>
      <w:r w:rsidRPr="00B922E4">
        <w:rPr>
          <w:rFonts w:ascii="Calibri" w:hAnsi="Calibri" w:cs="Calibri"/>
        </w:rPr>
        <w:t>do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estagiário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>.</w:t>
      </w:r>
    </w:p>
    <w:p w:rsidR="00201777" w:rsidRPr="00B922E4" w:rsidRDefault="00201777">
      <w:pPr>
        <w:pStyle w:val="Recuodecorpodetexto31"/>
        <w:numPr>
          <w:ilvl w:val="1"/>
          <w:numId w:val="3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Efetuar, mensalmente, o pagamento do s</w:t>
      </w:r>
      <w:r w:rsidRPr="00B922E4">
        <w:rPr>
          <w:rFonts w:ascii="Calibri" w:hAnsi="Calibri" w:cs="Calibri"/>
          <w:bCs/>
        </w:rPr>
        <w:t>eguro contra acidentes pessoais</w:t>
      </w:r>
      <w:r w:rsidRPr="00B922E4">
        <w:rPr>
          <w:rFonts w:ascii="Calibri" w:hAnsi="Calibri" w:cs="Calibri"/>
        </w:rPr>
        <w:t xml:space="preserve"> para o</w:t>
      </w:r>
      <w:r w:rsidR="00E511E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aluno</w:t>
      </w:r>
      <w:r w:rsidR="00E511E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em estágio obrigatório.</w:t>
      </w:r>
    </w:p>
    <w:p w:rsidR="00201777" w:rsidRPr="00B922E4" w:rsidRDefault="00201777">
      <w:pPr>
        <w:pStyle w:val="NormalWeb"/>
        <w:tabs>
          <w:tab w:val="left" w:pos="408"/>
          <w:tab w:val="left" w:pos="567"/>
        </w:tabs>
        <w:spacing w:before="0" w:after="0"/>
        <w:jc w:val="both"/>
        <w:rPr>
          <w:rFonts w:ascii="Calibri" w:hAnsi="Calibri" w:cs="Calibri"/>
          <w:sz w:val="24"/>
        </w:rPr>
      </w:pPr>
    </w:p>
    <w:p w:rsidR="00201777" w:rsidRPr="00B922E4" w:rsidRDefault="00201777">
      <w:pPr>
        <w:pStyle w:val="Ttulo2"/>
        <w:keepNext w:val="0"/>
        <w:widowControl w:val="0"/>
        <w:tabs>
          <w:tab w:val="left" w:pos="0"/>
        </w:tabs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>CLAUSULA QUARTA – DAS ATRIBUIÇÕES DO AGI</w:t>
      </w:r>
    </w:p>
    <w:p w:rsidR="00201777" w:rsidRPr="00B922E4" w:rsidRDefault="00201777">
      <w:pPr>
        <w:widowControl w:val="0"/>
        <w:tabs>
          <w:tab w:val="left" w:pos="0"/>
          <w:tab w:val="left" w:pos="480"/>
        </w:tabs>
        <w:jc w:val="both"/>
        <w:rPr>
          <w:rFonts w:ascii="Calibri" w:hAnsi="Calibri" w:cs="Calibri"/>
        </w:rPr>
      </w:pP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rPr>
          <w:rFonts w:ascii="Calibri" w:hAnsi="Calibri" w:cs="Calibri"/>
        </w:rPr>
      </w:pPr>
      <w:r w:rsidRPr="00B922E4">
        <w:rPr>
          <w:rFonts w:ascii="Calibri" w:hAnsi="Calibri" w:cs="Calibri"/>
        </w:rPr>
        <w:t>Identificar oportunidades de estágios junto às Concedentes, mantendo cadastro atualizado dos</w:t>
      </w:r>
      <w:r w:rsidR="005C7413" w:rsidRPr="00B922E4">
        <w:rPr>
          <w:rFonts w:ascii="Calibri" w:hAnsi="Calibri" w:cs="Calibri"/>
        </w:rPr>
        <w:t xml:space="preserve"> </w:t>
      </w:r>
      <w:r w:rsidR="0008333C" w:rsidRPr="00B922E4">
        <w:rPr>
          <w:rFonts w:ascii="Calibri" w:hAnsi="Calibri" w:cs="Calibri"/>
        </w:rPr>
        <w:t>e</w:t>
      </w:r>
      <w:r w:rsidRPr="00B922E4">
        <w:rPr>
          <w:rFonts w:ascii="Calibri" w:hAnsi="Calibri" w:cs="Calibri"/>
        </w:rPr>
        <w:t>ducandos da UFSC, de acordo com a área de formação;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Obter na UFSC informações sobre as condições e requisitos mínimos para a realização de estágios;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Promover a integração entre a UFSC e a Concedente, conciliando os requisitos e condições por elas estabelecidas;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Repassar às Coordenadorias de Estágios/Coordenadorias dos Cursos</w:t>
      </w:r>
      <w:r w:rsidR="00302EC8" w:rsidRPr="00B922E4">
        <w:rPr>
          <w:rFonts w:ascii="Calibri" w:hAnsi="Calibri" w:cs="Calibri"/>
        </w:rPr>
        <w:t>/Coordenadorias d</w:t>
      </w:r>
      <w:r w:rsidR="00E511EC" w:rsidRPr="00B922E4">
        <w:rPr>
          <w:rFonts w:ascii="Calibri" w:hAnsi="Calibri" w:cs="Calibri"/>
        </w:rPr>
        <w:t>os</w:t>
      </w:r>
      <w:r w:rsidR="00302EC8" w:rsidRPr="00B922E4">
        <w:rPr>
          <w:rFonts w:ascii="Calibri" w:hAnsi="Calibri" w:cs="Calibri"/>
        </w:rPr>
        <w:t xml:space="preserve"> Programas de Pós-Graduação</w:t>
      </w:r>
      <w:r w:rsidR="0008333C" w:rsidRPr="00B922E4">
        <w:rPr>
          <w:rFonts w:ascii="Calibri" w:hAnsi="Calibri" w:cs="Calibri"/>
        </w:rPr>
        <w:t xml:space="preserve">, </w:t>
      </w:r>
      <w:r w:rsidRPr="00B922E4">
        <w:rPr>
          <w:rFonts w:ascii="Calibri" w:hAnsi="Calibri" w:cs="Calibri"/>
        </w:rPr>
        <w:t>as informações referentes aos estágios recebidas das Concedentes;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48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Colaborar com a Concedente no recrutamento e na seleção dos estagiários</w:t>
      </w:r>
      <w:r w:rsidR="00DB78FC" w:rsidRPr="00B922E4">
        <w:rPr>
          <w:rFonts w:ascii="Calibri" w:hAnsi="Calibri" w:cs="Calibri"/>
        </w:rPr>
        <w:t xml:space="preserve"> </w:t>
      </w:r>
      <w:r w:rsidRPr="00B922E4">
        <w:rPr>
          <w:rFonts w:ascii="Calibri" w:hAnsi="Calibri" w:cs="Calibri"/>
        </w:rPr>
        <w:t>da UFSC, bem como, na preparação e no encaminhamento dos</w:t>
      </w:r>
      <w:r w:rsidR="005C7413" w:rsidRPr="00B922E4">
        <w:rPr>
          <w:rFonts w:ascii="Calibri" w:hAnsi="Calibri" w:cs="Calibri"/>
        </w:rPr>
        <w:t xml:space="preserve"> </w:t>
      </w:r>
      <w:r w:rsidRPr="00B922E4">
        <w:rPr>
          <w:rFonts w:ascii="Calibri" w:hAnsi="Calibri" w:cs="Calibri"/>
        </w:rPr>
        <w:t>candidatos selecionados;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Apoiar </w:t>
      </w:r>
      <w:proofErr w:type="gramStart"/>
      <w:r w:rsidRPr="00B922E4">
        <w:rPr>
          <w:rFonts w:ascii="Calibri" w:hAnsi="Calibri" w:cs="Calibri"/>
        </w:rPr>
        <w:t>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</w:t>
      </w:r>
      <w:r w:rsidR="005C7413" w:rsidRPr="00B922E4">
        <w:rPr>
          <w:rFonts w:ascii="Calibri" w:hAnsi="Calibri" w:cs="Calibri"/>
        </w:rPr>
        <w:t>aluno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na formalização do seu pedido de estágio e </w:t>
      </w:r>
      <w:r w:rsidR="005C7413" w:rsidRPr="00B922E4">
        <w:rPr>
          <w:rFonts w:ascii="Calibri" w:hAnsi="Calibri" w:cs="Calibri"/>
        </w:rPr>
        <w:t>emissão</w:t>
      </w:r>
      <w:r w:rsidRPr="00B922E4">
        <w:rPr>
          <w:rFonts w:ascii="Calibri" w:hAnsi="Calibri" w:cs="Calibri"/>
        </w:rPr>
        <w:t xml:space="preserve"> do Termo de Compromisso de Estágio (TCE) e do </w:t>
      </w:r>
      <w:r w:rsidR="00E511EC" w:rsidRPr="00B922E4">
        <w:rPr>
          <w:rFonts w:ascii="Calibri" w:hAnsi="Calibri" w:cs="Calibri"/>
        </w:rPr>
        <w:t>Plano</w:t>
      </w:r>
      <w:r w:rsidRPr="00B922E4">
        <w:rPr>
          <w:rFonts w:ascii="Calibri" w:hAnsi="Calibri" w:cs="Calibri"/>
        </w:rPr>
        <w:t xml:space="preserve"> de Atividades de Estágio (PAE), a ser</w:t>
      </w:r>
      <w:r w:rsidR="005C7413" w:rsidRPr="00B922E4">
        <w:rPr>
          <w:rFonts w:ascii="Calibri" w:hAnsi="Calibri" w:cs="Calibri"/>
        </w:rPr>
        <w:t>em</w:t>
      </w:r>
      <w:r w:rsidRPr="00B922E4">
        <w:rPr>
          <w:rFonts w:ascii="Calibri" w:hAnsi="Calibri" w:cs="Calibri"/>
        </w:rPr>
        <w:t xml:space="preserve"> gerado</w:t>
      </w:r>
      <w:r w:rsidR="005C7413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pelo Sistema SIARE;</w:t>
      </w:r>
    </w:p>
    <w:p w:rsidR="00201777" w:rsidRPr="00B922E4" w:rsidRDefault="00201777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Encaminhar para assinatura o TCE e o PAE antes do início do estágio, orientando/apoiando </w:t>
      </w:r>
      <w:proofErr w:type="gramStart"/>
      <w:r w:rsidRPr="00B922E4">
        <w:rPr>
          <w:rFonts w:ascii="Calibri" w:hAnsi="Calibri" w:cs="Calibri"/>
        </w:rPr>
        <w:t>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educando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no envio destes documentos para a Coordenadoria de Estágio/</w:t>
      </w:r>
      <w:r w:rsidR="00E511EC" w:rsidRPr="00B922E4">
        <w:rPr>
          <w:rFonts w:ascii="Calibri" w:hAnsi="Calibri" w:cs="Calibri"/>
        </w:rPr>
        <w:t>C</w:t>
      </w:r>
      <w:r w:rsidRPr="00B922E4">
        <w:rPr>
          <w:rFonts w:ascii="Calibri" w:hAnsi="Calibri" w:cs="Calibri"/>
        </w:rPr>
        <w:t>oordenadoria do Curso de Graduação</w:t>
      </w:r>
      <w:r w:rsidR="00302EC8" w:rsidRPr="00B922E4">
        <w:rPr>
          <w:rFonts w:ascii="Calibri" w:hAnsi="Calibri" w:cs="Calibri"/>
        </w:rPr>
        <w:t>/Coordenadoria do Programa de Pós-Graduação</w:t>
      </w:r>
      <w:r w:rsidR="00804C92" w:rsidRPr="00B922E4">
        <w:rPr>
          <w:rFonts w:ascii="Calibri" w:hAnsi="Calibri" w:cs="Calibri"/>
        </w:rPr>
        <w:t>;</w:t>
      </w:r>
    </w:p>
    <w:p w:rsidR="0023013C" w:rsidRPr="00B922E4" w:rsidRDefault="00201777" w:rsidP="0023013C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Colaborar com a Concedente e a UFSC para que o estágio se</w:t>
      </w:r>
      <w:r w:rsidR="00302EC8" w:rsidRPr="00B922E4">
        <w:rPr>
          <w:rFonts w:ascii="Calibri" w:hAnsi="Calibri" w:cs="Calibri"/>
        </w:rPr>
        <w:t>ja</w:t>
      </w:r>
      <w:r w:rsidRPr="00B922E4">
        <w:rPr>
          <w:rFonts w:ascii="Calibri" w:hAnsi="Calibri" w:cs="Calibri"/>
        </w:rPr>
        <w:t xml:space="preserve"> realiz</w:t>
      </w:r>
      <w:r w:rsidR="00302EC8" w:rsidRPr="00B922E4">
        <w:rPr>
          <w:rFonts w:ascii="Calibri" w:hAnsi="Calibri" w:cs="Calibri"/>
        </w:rPr>
        <w:t>ado</w:t>
      </w:r>
      <w:r w:rsidRPr="00B922E4">
        <w:rPr>
          <w:rFonts w:ascii="Calibri" w:hAnsi="Calibri" w:cs="Calibri"/>
        </w:rPr>
        <w:t xml:space="preserve"> conforme o planejado;</w:t>
      </w:r>
    </w:p>
    <w:p w:rsidR="00201777" w:rsidRPr="00B922E4" w:rsidRDefault="002B403D" w:rsidP="0023013C">
      <w:pPr>
        <w:pStyle w:val="Recuodecorpodetexto"/>
        <w:widowControl w:val="0"/>
        <w:numPr>
          <w:ilvl w:val="1"/>
          <w:numId w:val="2"/>
        </w:numPr>
        <w:tabs>
          <w:tab w:val="left" w:pos="720"/>
        </w:tabs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Encaminhar negociação de seguros contra acidentes pessoais para o</w:t>
      </w:r>
      <w:r w:rsidR="00E511E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aluno</w:t>
      </w:r>
      <w:r w:rsidR="00E511E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em estágio não obrigatório, </w:t>
      </w:r>
      <w:r w:rsidR="00201777" w:rsidRPr="00B922E4">
        <w:rPr>
          <w:rFonts w:ascii="Calibri" w:hAnsi="Calibri" w:cs="Calibri"/>
        </w:rPr>
        <w:t>cuja apólice seja compatível com os valores de mercado.</w:t>
      </w:r>
    </w:p>
    <w:p w:rsidR="00201777" w:rsidRPr="00B922E4" w:rsidRDefault="00201777" w:rsidP="0023013C">
      <w:pPr>
        <w:pStyle w:val="texto1"/>
        <w:numPr>
          <w:ilvl w:val="1"/>
          <w:numId w:val="2"/>
        </w:numPr>
        <w:spacing w:before="120" w:after="0"/>
        <w:jc w:val="both"/>
        <w:rPr>
          <w:rFonts w:ascii="Calibri" w:hAnsi="Calibri" w:cs="Calibri"/>
          <w:bCs/>
        </w:rPr>
      </w:pPr>
      <w:r w:rsidRPr="00B922E4">
        <w:rPr>
          <w:rFonts w:ascii="Calibri" w:hAnsi="Calibri" w:cs="Calibri"/>
          <w:bCs/>
        </w:rPr>
        <w:lastRenderedPageBreak/>
        <w:t xml:space="preserve">Observar que a permanência de </w:t>
      </w:r>
      <w:proofErr w:type="gramStart"/>
      <w:r w:rsidRPr="00B922E4">
        <w:rPr>
          <w:rFonts w:ascii="Calibri" w:hAnsi="Calibri" w:cs="Calibri"/>
          <w:bCs/>
        </w:rPr>
        <w:t>um</w:t>
      </w:r>
      <w:r w:rsidR="00DB78FC" w:rsidRPr="00B922E4">
        <w:rPr>
          <w:rFonts w:ascii="Calibri" w:hAnsi="Calibri" w:cs="Calibri"/>
          <w:bCs/>
        </w:rPr>
        <w:t>(</w:t>
      </w:r>
      <w:proofErr w:type="gramEnd"/>
      <w:r w:rsidR="00DB78FC" w:rsidRPr="00B922E4">
        <w:rPr>
          <w:rFonts w:ascii="Calibri" w:hAnsi="Calibri" w:cs="Calibri"/>
          <w:bCs/>
        </w:rPr>
        <w:t>a)</w:t>
      </w:r>
      <w:r w:rsidRPr="00B922E4">
        <w:rPr>
          <w:rFonts w:ascii="Calibri" w:hAnsi="Calibri" w:cs="Calibri"/>
          <w:bCs/>
        </w:rPr>
        <w:t xml:space="preserve"> estagiário</w:t>
      </w:r>
      <w:r w:rsidR="00DB78FC" w:rsidRPr="00B922E4">
        <w:rPr>
          <w:rFonts w:ascii="Calibri" w:hAnsi="Calibri" w:cs="Calibri"/>
          <w:bCs/>
        </w:rPr>
        <w:t>(a)</w:t>
      </w:r>
      <w:r w:rsidRPr="00B922E4">
        <w:rPr>
          <w:rFonts w:ascii="Calibri" w:hAnsi="Calibri" w:cs="Calibri"/>
          <w:bCs/>
        </w:rPr>
        <w:t xml:space="preserve"> na mesma Concedente, não exceda 2 (dois) anos, exceto quando se tratar de estagiário</w:t>
      </w:r>
      <w:r w:rsidR="00DB78FC" w:rsidRPr="00B922E4">
        <w:rPr>
          <w:rFonts w:ascii="Calibri" w:hAnsi="Calibri" w:cs="Calibri"/>
          <w:bCs/>
        </w:rPr>
        <w:t>(a)</w:t>
      </w:r>
      <w:r w:rsidRPr="00B922E4">
        <w:rPr>
          <w:rFonts w:ascii="Calibri" w:hAnsi="Calibri" w:cs="Calibri"/>
          <w:bCs/>
        </w:rPr>
        <w:t xml:space="preserve"> </w:t>
      </w:r>
      <w:r w:rsidR="00DB78FC" w:rsidRPr="00B922E4">
        <w:rPr>
          <w:rFonts w:ascii="Calibri" w:hAnsi="Calibri" w:cs="Calibri"/>
          <w:bCs/>
        </w:rPr>
        <w:t>com</w:t>
      </w:r>
      <w:r w:rsidRPr="00B922E4">
        <w:rPr>
          <w:rFonts w:ascii="Calibri" w:hAnsi="Calibri" w:cs="Calibri"/>
          <w:bCs/>
        </w:rPr>
        <w:t xml:space="preserve"> deficiência;</w:t>
      </w:r>
    </w:p>
    <w:p w:rsidR="00343EA5" w:rsidRPr="005147B1" w:rsidRDefault="00201777" w:rsidP="005147B1">
      <w:pPr>
        <w:pStyle w:val="texto1"/>
        <w:numPr>
          <w:ilvl w:val="1"/>
          <w:numId w:val="2"/>
        </w:numPr>
        <w:spacing w:before="120" w:after="0"/>
        <w:jc w:val="both"/>
        <w:rPr>
          <w:rFonts w:ascii="Calibri" w:hAnsi="Calibri" w:cs="Calibri"/>
          <w:bCs/>
        </w:rPr>
      </w:pPr>
      <w:r w:rsidRPr="00B922E4">
        <w:rPr>
          <w:rFonts w:ascii="Calibri" w:hAnsi="Calibri" w:cs="Calibri"/>
          <w:bCs/>
        </w:rPr>
        <w:t xml:space="preserve">Apoiar </w:t>
      </w:r>
      <w:proofErr w:type="gramStart"/>
      <w:r w:rsidRPr="00B922E4">
        <w:rPr>
          <w:rFonts w:ascii="Calibri" w:hAnsi="Calibri" w:cs="Calibri"/>
          <w:bCs/>
        </w:rPr>
        <w:t>o</w:t>
      </w:r>
      <w:r w:rsidR="00DB78FC" w:rsidRPr="00B922E4">
        <w:rPr>
          <w:rFonts w:ascii="Calibri" w:hAnsi="Calibri" w:cs="Calibri"/>
          <w:bCs/>
        </w:rPr>
        <w:t>(</w:t>
      </w:r>
      <w:proofErr w:type="gramEnd"/>
      <w:r w:rsidR="00DB78FC" w:rsidRPr="00B922E4">
        <w:rPr>
          <w:rFonts w:ascii="Calibri" w:hAnsi="Calibri" w:cs="Calibri"/>
          <w:bCs/>
        </w:rPr>
        <w:t>a)</w:t>
      </w:r>
      <w:r w:rsidRPr="00B922E4">
        <w:rPr>
          <w:rFonts w:ascii="Calibri" w:hAnsi="Calibri" w:cs="Calibri"/>
          <w:bCs/>
        </w:rPr>
        <w:t xml:space="preserve"> educando</w:t>
      </w:r>
      <w:r w:rsidR="00DB78FC" w:rsidRPr="00B922E4">
        <w:rPr>
          <w:rFonts w:ascii="Calibri" w:hAnsi="Calibri" w:cs="Calibri"/>
          <w:bCs/>
        </w:rPr>
        <w:t>(a)</w:t>
      </w:r>
      <w:r w:rsidRPr="00B922E4">
        <w:rPr>
          <w:rFonts w:ascii="Calibri" w:hAnsi="Calibri" w:cs="Calibri"/>
          <w:bCs/>
        </w:rPr>
        <w:t xml:space="preserve"> na elaboração dos relatórios de atividades de estágio.</w:t>
      </w:r>
    </w:p>
    <w:p w:rsidR="00343EA5" w:rsidRPr="00B922E4" w:rsidRDefault="00343EA5">
      <w:pPr>
        <w:pStyle w:val="Ttulo2"/>
        <w:keepNext w:val="0"/>
        <w:widowControl w:val="0"/>
        <w:tabs>
          <w:tab w:val="left" w:pos="0"/>
        </w:tabs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2"/>
        <w:keepNext w:val="0"/>
        <w:widowControl w:val="0"/>
        <w:tabs>
          <w:tab w:val="left" w:pos="0"/>
        </w:tabs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CLÁUSULA QUINTA – DO TERMO DE COMPROMISSO E DO </w:t>
      </w:r>
      <w:r w:rsidR="00551FDD" w:rsidRPr="00B922E4">
        <w:rPr>
          <w:rFonts w:ascii="Calibri" w:hAnsi="Calibri" w:cs="Calibri"/>
        </w:rPr>
        <w:t>PLANO</w:t>
      </w:r>
      <w:r w:rsidRPr="00B922E4">
        <w:rPr>
          <w:rFonts w:ascii="Calibri" w:hAnsi="Calibri" w:cs="Calibri"/>
        </w:rPr>
        <w:t xml:space="preserve"> DE ATIVIDADES</w:t>
      </w:r>
    </w:p>
    <w:p w:rsidR="00201777" w:rsidRPr="00B922E4" w:rsidRDefault="00201777">
      <w:pPr>
        <w:tabs>
          <w:tab w:val="left" w:pos="0"/>
        </w:tabs>
        <w:jc w:val="both"/>
        <w:rPr>
          <w:rFonts w:ascii="Calibri" w:hAnsi="Calibri" w:cs="Calibri"/>
        </w:rPr>
      </w:pPr>
    </w:p>
    <w:p w:rsidR="00201777" w:rsidRPr="00B922E4" w:rsidRDefault="00201777">
      <w:pPr>
        <w:pStyle w:val="Recuodecorpodetexto31"/>
        <w:numPr>
          <w:ilvl w:val="1"/>
          <w:numId w:val="4"/>
        </w:numPr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Em decorrência do presente Convênio firmar-se-á para </w:t>
      </w:r>
      <w:r w:rsidRPr="00B922E4">
        <w:rPr>
          <w:rFonts w:ascii="Calibri" w:hAnsi="Calibri" w:cs="Calibri"/>
          <w:bCs/>
        </w:rPr>
        <w:t xml:space="preserve">cada </w:t>
      </w:r>
      <w:proofErr w:type="gramStart"/>
      <w:r w:rsidRPr="00B922E4">
        <w:rPr>
          <w:rFonts w:ascii="Calibri" w:hAnsi="Calibri" w:cs="Calibri"/>
          <w:bCs/>
        </w:rPr>
        <w:t>estagiário</w:t>
      </w:r>
      <w:r w:rsidR="00DB78FC" w:rsidRPr="00B922E4">
        <w:rPr>
          <w:rFonts w:ascii="Calibri" w:hAnsi="Calibri" w:cs="Calibri"/>
          <w:bCs/>
        </w:rPr>
        <w:t>(</w:t>
      </w:r>
      <w:proofErr w:type="gramEnd"/>
      <w:r w:rsidR="00DB78FC" w:rsidRPr="00B922E4">
        <w:rPr>
          <w:rFonts w:ascii="Calibri" w:hAnsi="Calibri" w:cs="Calibri"/>
          <w:bCs/>
        </w:rPr>
        <w:t>a)</w:t>
      </w:r>
      <w:r w:rsidRPr="00B922E4">
        <w:rPr>
          <w:rFonts w:ascii="Calibri" w:hAnsi="Calibri" w:cs="Calibri"/>
        </w:rPr>
        <w:t xml:space="preserve"> os seguintes documentos:</w:t>
      </w:r>
    </w:p>
    <w:p w:rsidR="0023013C" w:rsidRPr="00B922E4" w:rsidRDefault="00201777" w:rsidP="00551FDD">
      <w:pPr>
        <w:pStyle w:val="Recuodecorpodetexto31"/>
        <w:numPr>
          <w:ilvl w:val="2"/>
          <w:numId w:val="4"/>
        </w:numPr>
        <w:tabs>
          <w:tab w:val="clear" w:pos="720"/>
          <w:tab w:val="num" w:pos="567"/>
        </w:tabs>
        <w:spacing w:before="120"/>
        <w:ind w:left="600" w:hanging="600"/>
        <w:rPr>
          <w:rFonts w:ascii="Calibri" w:hAnsi="Calibri" w:cs="Calibri"/>
        </w:rPr>
      </w:pPr>
      <w:r w:rsidRPr="00B922E4">
        <w:rPr>
          <w:rFonts w:ascii="Calibri" w:hAnsi="Calibri" w:cs="Calibri"/>
        </w:rPr>
        <w:t>Termo de Compromisso de Estágio (TCE)</w:t>
      </w:r>
      <w:r w:rsidR="00551FDD" w:rsidRPr="00B922E4">
        <w:rPr>
          <w:rFonts w:ascii="Calibri" w:hAnsi="Calibri" w:cs="Calibri"/>
        </w:rPr>
        <w:t xml:space="preserve"> e Plano de Atividades de Estágio (PAE)</w:t>
      </w:r>
      <w:r w:rsidRPr="00B922E4">
        <w:rPr>
          <w:rFonts w:ascii="Calibri" w:hAnsi="Calibri" w:cs="Calibri"/>
        </w:rPr>
        <w:t xml:space="preserve">, entre </w:t>
      </w:r>
      <w:proofErr w:type="gramStart"/>
      <w:r w:rsidRPr="00B922E4">
        <w:rPr>
          <w:rFonts w:ascii="Calibri" w:hAnsi="Calibri" w:cs="Calibri"/>
        </w:rPr>
        <w:t>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educando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>, a UFSC e a Concedente, intermediado pelo AGI</w:t>
      </w:r>
      <w:r w:rsidR="00551FDD" w:rsidRPr="00B922E4">
        <w:rPr>
          <w:rFonts w:ascii="Calibri" w:hAnsi="Calibri" w:cs="Calibri"/>
        </w:rPr>
        <w:t>, que deverá ser encaminhado pelo(a) estagiário(a) ao(à) Coordenador(a) de Estágio</w:t>
      </w:r>
      <w:r w:rsidR="00343EA5" w:rsidRPr="00B922E4">
        <w:rPr>
          <w:rFonts w:ascii="Calibri" w:hAnsi="Calibri" w:cs="Calibri"/>
        </w:rPr>
        <w:t>s</w:t>
      </w:r>
      <w:r w:rsidR="00551FDD" w:rsidRPr="00B922E4">
        <w:rPr>
          <w:rFonts w:ascii="Calibri" w:hAnsi="Calibri" w:cs="Calibri"/>
        </w:rPr>
        <w:t>/Coordenador(a) do Curso</w:t>
      </w:r>
      <w:r w:rsidR="00343EA5" w:rsidRPr="00B922E4">
        <w:rPr>
          <w:rFonts w:ascii="Calibri" w:hAnsi="Calibri" w:cs="Calibri"/>
        </w:rPr>
        <w:t>/Coordenador(a) do Programa de Pós-Graduação</w:t>
      </w:r>
      <w:r w:rsidR="00551FDD" w:rsidRPr="00B922E4">
        <w:rPr>
          <w:rFonts w:ascii="Calibri" w:hAnsi="Calibri" w:cs="Calibri"/>
        </w:rPr>
        <w:t>, para aprovação; nos termos da legislação vigente;</w:t>
      </w:r>
    </w:p>
    <w:p w:rsidR="00201777" w:rsidRPr="00B922E4" w:rsidRDefault="00201777" w:rsidP="00551FDD">
      <w:pPr>
        <w:numPr>
          <w:ilvl w:val="2"/>
          <w:numId w:val="4"/>
        </w:numPr>
        <w:tabs>
          <w:tab w:val="clear" w:pos="720"/>
          <w:tab w:val="num" w:pos="426"/>
        </w:tabs>
        <w:spacing w:before="120"/>
        <w:ind w:left="600" w:hanging="60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O TCE e o PAE </w:t>
      </w:r>
      <w:r w:rsidR="00551FDD" w:rsidRPr="00B922E4">
        <w:rPr>
          <w:rFonts w:ascii="Calibri" w:hAnsi="Calibri" w:cs="Calibri"/>
        </w:rPr>
        <w:t xml:space="preserve">dos alunos de graduação </w:t>
      </w:r>
      <w:r w:rsidRPr="00B922E4">
        <w:rPr>
          <w:rFonts w:ascii="Calibri" w:hAnsi="Calibri" w:cs="Calibri"/>
        </w:rPr>
        <w:t>serão gerados pelo SIARE, elaborado</w:t>
      </w:r>
      <w:r w:rsidR="0008333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</w:t>
      </w:r>
      <w:proofErr w:type="gramStart"/>
      <w:r w:rsidRPr="00B922E4">
        <w:rPr>
          <w:rFonts w:ascii="Calibri" w:hAnsi="Calibri" w:cs="Calibri"/>
        </w:rPr>
        <w:t>pelo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educando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em conjunto com a Concedente, o</w:t>
      </w:r>
      <w:r w:rsidR="0008333C" w:rsidRPr="00B922E4">
        <w:rPr>
          <w:rFonts w:ascii="Calibri" w:hAnsi="Calibri" w:cs="Calibri"/>
        </w:rPr>
        <w:t>s</w:t>
      </w:r>
      <w:r w:rsidRPr="00B922E4">
        <w:rPr>
          <w:rFonts w:ascii="Calibri" w:hAnsi="Calibri" w:cs="Calibri"/>
        </w:rPr>
        <w:t xml:space="preserve"> </w:t>
      </w:r>
      <w:r w:rsidR="0008333C" w:rsidRPr="00B922E4">
        <w:rPr>
          <w:rFonts w:ascii="Calibri" w:hAnsi="Calibri" w:cs="Calibri"/>
        </w:rPr>
        <w:t>quais</w:t>
      </w:r>
      <w:r w:rsidRPr="00B922E4">
        <w:rPr>
          <w:rFonts w:ascii="Calibri" w:hAnsi="Calibri" w:cs="Calibri"/>
        </w:rPr>
        <w:t xml:space="preserve"> </w:t>
      </w:r>
      <w:r w:rsidR="0008333C" w:rsidRPr="00B922E4">
        <w:rPr>
          <w:rFonts w:ascii="Calibri" w:hAnsi="Calibri" w:cs="Calibri"/>
        </w:rPr>
        <w:t>serão</w:t>
      </w:r>
      <w:r w:rsidRPr="00B922E4">
        <w:rPr>
          <w:rFonts w:ascii="Calibri" w:hAnsi="Calibri" w:cs="Calibri"/>
        </w:rPr>
        <w:t xml:space="preserve"> </w:t>
      </w:r>
      <w:r w:rsidR="00551FDD" w:rsidRPr="00B922E4">
        <w:rPr>
          <w:rFonts w:ascii="Calibri" w:hAnsi="Calibri" w:cs="Calibri"/>
        </w:rPr>
        <w:t>apreciados</w:t>
      </w:r>
      <w:r w:rsidRPr="00B922E4">
        <w:rPr>
          <w:rFonts w:ascii="Calibri" w:hAnsi="Calibri" w:cs="Calibri"/>
        </w:rPr>
        <w:t xml:space="preserve"> pelo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Coordenador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de Estágios/Coordenador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do Curso, antes d</w:t>
      </w:r>
      <w:r w:rsidR="00551FDD" w:rsidRPr="00B922E4">
        <w:rPr>
          <w:rFonts w:ascii="Calibri" w:hAnsi="Calibri" w:cs="Calibri"/>
        </w:rPr>
        <w:t>a coleta das assinaturas</w:t>
      </w:r>
      <w:r w:rsidRPr="00B922E4">
        <w:rPr>
          <w:rFonts w:ascii="Calibri" w:hAnsi="Calibri" w:cs="Calibri"/>
        </w:rPr>
        <w:t>;</w:t>
      </w:r>
    </w:p>
    <w:p w:rsidR="00687CD5" w:rsidRPr="00B922E4" w:rsidRDefault="00551FDD" w:rsidP="00687CD5">
      <w:pPr>
        <w:pStyle w:val="Recuodecorpodetexto31"/>
        <w:widowControl w:val="0"/>
        <w:numPr>
          <w:ilvl w:val="1"/>
          <w:numId w:val="4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>O Termo de Compromisso de Estágio e o Plano de Atividades de Estágio</w:t>
      </w:r>
      <w:r w:rsidR="00201777" w:rsidRPr="00B922E4">
        <w:rPr>
          <w:rFonts w:ascii="Calibri" w:hAnsi="Calibri" w:cs="Calibri"/>
        </w:rPr>
        <w:t xml:space="preserve"> se constituem como comprovantes da inexistência de vínculo empregatício, mediante o atendimento das condições básicas para a realização de estágio;</w:t>
      </w:r>
    </w:p>
    <w:p w:rsidR="00201777" w:rsidRPr="00B922E4" w:rsidRDefault="00201777" w:rsidP="00687CD5">
      <w:pPr>
        <w:pStyle w:val="Recuodecorpodetexto31"/>
        <w:widowControl w:val="0"/>
        <w:numPr>
          <w:ilvl w:val="1"/>
          <w:numId w:val="4"/>
        </w:numPr>
        <w:spacing w:before="120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As atividades a serem desenvolvidas devem permitir a aprendizagem profissional, social e cultural </w:t>
      </w:r>
      <w:proofErr w:type="gramStart"/>
      <w:r w:rsidRPr="00B922E4">
        <w:rPr>
          <w:rFonts w:ascii="Calibri" w:hAnsi="Calibri" w:cs="Calibri"/>
        </w:rPr>
        <w:t>do</w:t>
      </w:r>
      <w:r w:rsidR="00DB78FC" w:rsidRPr="00B922E4">
        <w:rPr>
          <w:rFonts w:ascii="Calibri" w:hAnsi="Calibri" w:cs="Calibri"/>
        </w:rPr>
        <w:t>(</w:t>
      </w:r>
      <w:proofErr w:type="gramEnd"/>
      <w:r w:rsidR="00DB78FC" w:rsidRPr="00B922E4">
        <w:rPr>
          <w:rFonts w:ascii="Calibri" w:hAnsi="Calibri" w:cs="Calibri"/>
        </w:rPr>
        <w:t>a)</w:t>
      </w:r>
      <w:r w:rsidRPr="00B922E4">
        <w:rPr>
          <w:rFonts w:ascii="Calibri" w:hAnsi="Calibri" w:cs="Calibri"/>
        </w:rPr>
        <w:t xml:space="preserve"> estagiário</w:t>
      </w:r>
      <w:r w:rsidR="00DB78FC" w:rsidRPr="00B922E4">
        <w:rPr>
          <w:rFonts w:ascii="Calibri" w:hAnsi="Calibri" w:cs="Calibri"/>
        </w:rPr>
        <w:t>(a)</w:t>
      </w:r>
      <w:r w:rsidRPr="00B922E4">
        <w:rPr>
          <w:rFonts w:ascii="Calibri" w:hAnsi="Calibri" w:cs="Calibri"/>
        </w:rPr>
        <w:t xml:space="preserve"> e serem compatíveis com as disciplinas do </w:t>
      </w:r>
      <w:r w:rsidR="00DB78FC" w:rsidRPr="00B922E4">
        <w:rPr>
          <w:rFonts w:ascii="Calibri" w:hAnsi="Calibri" w:cs="Calibri"/>
        </w:rPr>
        <w:t>c</w:t>
      </w:r>
      <w:r w:rsidRPr="00B922E4">
        <w:rPr>
          <w:rFonts w:ascii="Calibri" w:hAnsi="Calibri" w:cs="Calibri"/>
        </w:rPr>
        <w:t>urso ou as que vierem a ser cursadas p</w:t>
      </w:r>
      <w:r w:rsidR="00DB78FC" w:rsidRPr="00B922E4">
        <w:rPr>
          <w:rFonts w:ascii="Calibri" w:hAnsi="Calibri" w:cs="Calibri"/>
        </w:rPr>
        <w:t>or este(a)</w:t>
      </w:r>
      <w:r w:rsidRPr="00B922E4">
        <w:rPr>
          <w:rFonts w:ascii="Calibri" w:hAnsi="Calibri" w:cs="Calibri"/>
        </w:rPr>
        <w:t xml:space="preserve">, oferecendo </w:t>
      </w:r>
      <w:r w:rsidR="00DB78FC" w:rsidRPr="00B922E4">
        <w:rPr>
          <w:rFonts w:ascii="Calibri" w:hAnsi="Calibri" w:cs="Calibri"/>
        </w:rPr>
        <w:t xml:space="preserve">à </w:t>
      </w:r>
      <w:r w:rsidRPr="00B922E4">
        <w:rPr>
          <w:rFonts w:ascii="Calibri" w:hAnsi="Calibri" w:cs="Calibri"/>
        </w:rPr>
        <w:t>UFSC, sempre que necessário, subsídios que possibilitem a orientação/supervisão, o acompanhamento e a avaliação dos estágios.</w:t>
      </w:r>
    </w:p>
    <w:p w:rsidR="00201777" w:rsidRDefault="00201777">
      <w:pPr>
        <w:rPr>
          <w:rFonts w:ascii="Calibri" w:hAnsi="Calibri" w:cs="Calibri"/>
        </w:rPr>
      </w:pPr>
    </w:p>
    <w:p w:rsidR="005147B1" w:rsidRPr="005B410E" w:rsidRDefault="005147B1" w:rsidP="005147B1">
      <w:pPr>
        <w:pStyle w:val="Ttulo2"/>
        <w:tabs>
          <w:tab w:val="clear" w:pos="576"/>
          <w:tab w:val="num" w:pos="0"/>
        </w:tabs>
        <w:jc w:val="both"/>
        <w:rPr>
          <w:rFonts w:ascii="Calibri" w:hAnsi="Calibri" w:cs="Calibri"/>
          <w:b w:val="0"/>
          <w:bCs w:val="0"/>
        </w:rPr>
      </w:pPr>
      <w:r w:rsidRPr="005B410E">
        <w:rPr>
          <w:rFonts w:ascii="Calibri" w:hAnsi="Calibri" w:cs="Calibri"/>
          <w:bCs w:val="0"/>
        </w:rPr>
        <w:t xml:space="preserve">CLÁUSULA </w:t>
      </w:r>
      <w:r>
        <w:rPr>
          <w:rFonts w:ascii="Calibri" w:hAnsi="Calibri" w:cs="Calibri"/>
          <w:bCs w:val="0"/>
        </w:rPr>
        <w:t>SEXTA</w:t>
      </w:r>
      <w:r w:rsidRPr="005B410E">
        <w:rPr>
          <w:rFonts w:ascii="Calibri" w:hAnsi="Calibri" w:cs="Calibri"/>
          <w:bCs w:val="0"/>
        </w:rPr>
        <w:t xml:space="preserve"> – DA PROTEÇÃO DE DADOS PESSOAIS</w:t>
      </w:r>
      <w:r w:rsidRPr="005B410E">
        <w:rPr>
          <w:rFonts w:ascii="Calibri" w:hAnsi="Calibri" w:cs="Calibri"/>
          <w:b w:val="0"/>
          <w:bCs w:val="0"/>
        </w:rPr>
        <w:t xml:space="preserve"> </w:t>
      </w:r>
    </w:p>
    <w:p w:rsidR="005147B1" w:rsidRPr="005B410E" w:rsidRDefault="005147B1" w:rsidP="005147B1">
      <w:pPr>
        <w:pStyle w:val="Ttulo2"/>
        <w:tabs>
          <w:tab w:val="clear" w:pos="576"/>
          <w:tab w:val="num" w:pos="0"/>
        </w:tabs>
        <w:jc w:val="both"/>
        <w:rPr>
          <w:rFonts w:ascii="Calibri" w:hAnsi="Calibri" w:cs="Calibri"/>
          <w:b w:val="0"/>
          <w:bCs w:val="0"/>
        </w:rPr>
      </w:pPr>
    </w:p>
    <w:p w:rsidR="005147B1" w:rsidRPr="005B410E" w:rsidRDefault="005147B1" w:rsidP="005147B1">
      <w:pPr>
        <w:pStyle w:val="Ttulo2"/>
        <w:tabs>
          <w:tab w:val="clear" w:pos="576"/>
          <w:tab w:val="num" w:pos="0"/>
        </w:tabs>
        <w:ind w:left="0" w:firstLine="567"/>
        <w:jc w:val="both"/>
        <w:rPr>
          <w:rFonts w:ascii="Calibri" w:hAnsi="Calibri" w:cs="Calibri"/>
          <w:b w:val="0"/>
          <w:bCs w:val="0"/>
        </w:rPr>
      </w:pPr>
      <w:r w:rsidRPr="005B410E">
        <w:rPr>
          <w:rFonts w:ascii="Calibri" w:hAnsi="Calibri" w:cs="Calibri"/>
          <w:b w:val="0"/>
          <w:bCs w:val="0"/>
        </w:rPr>
        <w:t>Concernente a dados pessoais trocados entre os signatários do presente convênio, estes se comprometem a observar os ditames da Lei n. º 13.709/2018 – Lei Geral de Proteção de Dados (LGPD).</w:t>
      </w:r>
    </w:p>
    <w:p w:rsidR="005147B1" w:rsidRDefault="005147B1" w:rsidP="005147B1">
      <w:pPr>
        <w:pStyle w:val="Ttulo2"/>
        <w:keepNext w:val="0"/>
        <w:widowControl w:val="0"/>
        <w:numPr>
          <w:ilvl w:val="0"/>
          <w:numId w:val="0"/>
        </w:numPr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2"/>
        <w:keepNext w:val="0"/>
        <w:widowControl w:val="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CLÁUSULA </w:t>
      </w:r>
      <w:r w:rsidR="005147B1">
        <w:rPr>
          <w:rFonts w:ascii="Calibri" w:hAnsi="Calibri" w:cs="Calibri"/>
        </w:rPr>
        <w:t>SÉTIMA</w:t>
      </w:r>
      <w:r w:rsidRPr="00B922E4">
        <w:rPr>
          <w:rFonts w:ascii="Calibri" w:hAnsi="Calibri" w:cs="Calibri"/>
        </w:rPr>
        <w:t xml:space="preserve"> - DA VIGÊNCIA</w:t>
      </w:r>
    </w:p>
    <w:p w:rsidR="00201777" w:rsidRPr="00B922E4" w:rsidRDefault="00201777">
      <w:pPr>
        <w:pStyle w:val="Ttulo2"/>
        <w:keepNext w:val="0"/>
        <w:widowControl w:val="0"/>
        <w:ind w:left="0" w:firstLine="840"/>
        <w:jc w:val="both"/>
        <w:rPr>
          <w:rFonts w:ascii="Calibri" w:hAnsi="Calibri" w:cs="Calibri"/>
          <w:b w:val="0"/>
          <w:bCs w:val="0"/>
        </w:rPr>
      </w:pPr>
    </w:p>
    <w:p w:rsidR="00201777" w:rsidRPr="00B922E4" w:rsidRDefault="00201777">
      <w:pPr>
        <w:pStyle w:val="Ttulo2"/>
        <w:keepNext w:val="0"/>
        <w:widowControl w:val="0"/>
        <w:ind w:left="0" w:firstLine="840"/>
        <w:jc w:val="both"/>
        <w:rPr>
          <w:rFonts w:ascii="Calibri" w:hAnsi="Calibri" w:cs="Calibri"/>
          <w:b w:val="0"/>
          <w:bCs w:val="0"/>
        </w:rPr>
      </w:pPr>
      <w:r w:rsidRPr="00B922E4">
        <w:rPr>
          <w:rFonts w:ascii="Calibri" w:hAnsi="Calibri" w:cs="Calibri"/>
          <w:b w:val="0"/>
          <w:bCs w:val="0"/>
        </w:rPr>
        <w:t xml:space="preserve">O presente Convênio entrará em vigor na data de sua assinatura e terá vigência de </w:t>
      </w:r>
      <w:proofErr w:type="gramStart"/>
      <w:r w:rsidR="00A47196" w:rsidRPr="00B922E4">
        <w:rPr>
          <w:rFonts w:ascii="Calibri" w:hAnsi="Calibri" w:cs="Calibri"/>
          <w:b w:val="0"/>
          <w:bCs w:val="0"/>
        </w:rPr>
        <w:t>5</w:t>
      </w:r>
      <w:proofErr w:type="gramEnd"/>
      <w:r w:rsidR="00A47196" w:rsidRPr="00B922E4">
        <w:rPr>
          <w:rFonts w:ascii="Calibri" w:hAnsi="Calibri" w:cs="Calibri"/>
          <w:b w:val="0"/>
          <w:bCs w:val="0"/>
        </w:rPr>
        <w:t xml:space="preserve"> (cinco) anos</w:t>
      </w:r>
      <w:r w:rsidRPr="00B922E4">
        <w:rPr>
          <w:rFonts w:ascii="Calibri" w:hAnsi="Calibri" w:cs="Calibri"/>
          <w:b w:val="0"/>
          <w:bCs w:val="0"/>
        </w:rPr>
        <w:t>.</w:t>
      </w:r>
    </w:p>
    <w:p w:rsidR="00201777" w:rsidRPr="00B922E4" w:rsidRDefault="00201777">
      <w:pPr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2"/>
        <w:keepNext w:val="0"/>
        <w:widowControl w:val="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CLÁUSULA </w:t>
      </w:r>
      <w:r w:rsidR="005147B1">
        <w:rPr>
          <w:rFonts w:ascii="Calibri" w:hAnsi="Calibri" w:cs="Calibri"/>
        </w:rPr>
        <w:t>OITAVA</w:t>
      </w:r>
      <w:r w:rsidRPr="00B922E4">
        <w:rPr>
          <w:rFonts w:ascii="Calibri" w:hAnsi="Calibri" w:cs="Calibri"/>
        </w:rPr>
        <w:t xml:space="preserve"> – DAS ALTERAÇÕES</w:t>
      </w:r>
    </w:p>
    <w:p w:rsidR="00201777" w:rsidRPr="00B922E4" w:rsidRDefault="00201777">
      <w:pPr>
        <w:pStyle w:val="Corpodetexto21"/>
        <w:ind w:firstLine="840"/>
        <w:jc w:val="both"/>
        <w:rPr>
          <w:rFonts w:ascii="Calibri" w:hAnsi="Calibri" w:cs="Calibri"/>
          <w:szCs w:val="24"/>
        </w:rPr>
      </w:pPr>
    </w:p>
    <w:p w:rsidR="00201777" w:rsidRPr="00B922E4" w:rsidRDefault="00201777">
      <w:pPr>
        <w:pStyle w:val="Corpodetexto21"/>
        <w:ind w:firstLine="840"/>
        <w:jc w:val="both"/>
        <w:rPr>
          <w:rFonts w:ascii="Calibri" w:hAnsi="Calibri" w:cs="Calibri"/>
          <w:szCs w:val="24"/>
        </w:rPr>
      </w:pPr>
      <w:r w:rsidRPr="00B922E4">
        <w:rPr>
          <w:rFonts w:ascii="Calibri" w:hAnsi="Calibri" w:cs="Calibri"/>
          <w:szCs w:val="24"/>
        </w:rPr>
        <w:t>Quaisquer acréscimos ou alterações no presente Termo de Convênio deverão constar em Termos Aditivos, os quais passarão a fazer parte integrante deste Instrumento.</w:t>
      </w:r>
    </w:p>
    <w:p w:rsidR="00201777" w:rsidRPr="00B922E4" w:rsidRDefault="00201777">
      <w:pPr>
        <w:widowControl w:val="0"/>
        <w:jc w:val="both"/>
        <w:rPr>
          <w:rFonts w:ascii="Calibri" w:hAnsi="Calibri" w:cs="Calibri"/>
        </w:rPr>
      </w:pPr>
    </w:p>
    <w:p w:rsidR="00201777" w:rsidRPr="00B922E4" w:rsidRDefault="00201777">
      <w:pPr>
        <w:pStyle w:val="Ttulo2"/>
        <w:keepNext w:val="0"/>
        <w:widowControl w:val="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 xml:space="preserve">CLÁUSULA </w:t>
      </w:r>
      <w:r w:rsidR="005147B1">
        <w:rPr>
          <w:rFonts w:ascii="Calibri" w:hAnsi="Calibri" w:cs="Calibri"/>
        </w:rPr>
        <w:t>NONA</w:t>
      </w:r>
      <w:r w:rsidRPr="00B922E4">
        <w:rPr>
          <w:rFonts w:ascii="Calibri" w:hAnsi="Calibri" w:cs="Calibri"/>
        </w:rPr>
        <w:t xml:space="preserve"> – DA RESCISÃO</w:t>
      </w:r>
    </w:p>
    <w:p w:rsidR="00201777" w:rsidRPr="00B922E4" w:rsidRDefault="00201777">
      <w:pPr>
        <w:widowControl w:val="0"/>
        <w:ind w:firstLine="840"/>
        <w:jc w:val="both"/>
        <w:rPr>
          <w:rFonts w:ascii="Calibri" w:hAnsi="Calibri" w:cs="Calibri"/>
        </w:rPr>
      </w:pPr>
    </w:p>
    <w:p w:rsidR="00AF7877" w:rsidRPr="00B922E4" w:rsidRDefault="00201777" w:rsidP="00A509B7">
      <w:pPr>
        <w:widowControl w:val="0"/>
        <w:ind w:firstLine="840"/>
        <w:jc w:val="both"/>
        <w:rPr>
          <w:rFonts w:ascii="Calibri" w:hAnsi="Calibri" w:cs="Calibri"/>
        </w:rPr>
      </w:pPr>
      <w:r w:rsidRPr="00B922E4">
        <w:rPr>
          <w:rFonts w:ascii="Calibri" w:hAnsi="Calibri" w:cs="Calibri"/>
        </w:rPr>
        <w:t>Este instrumento poderá ser rescindido de comum acordo entre as partes, mediante denúncia por escrito, com antecedência mínima de 60 (sessenta) dias, por inadimplência de suas Cláusulas e demais situaç</w:t>
      </w:r>
      <w:r w:rsidR="00AF7877" w:rsidRPr="00B922E4">
        <w:rPr>
          <w:rFonts w:ascii="Calibri" w:hAnsi="Calibri" w:cs="Calibri"/>
        </w:rPr>
        <w:t>ões previstas em Lei.</w:t>
      </w:r>
    </w:p>
    <w:p w:rsidR="005147B1" w:rsidRPr="005147B1" w:rsidRDefault="005147B1" w:rsidP="005147B1">
      <w:pPr>
        <w:pStyle w:val="Ttulo2"/>
        <w:keepNext w:val="0"/>
        <w:widowControl w:val="0"/>
        <w:jc w:val="both"/>
        <w:rPr>
          <w:rFonts w:ascii="Calibri" w:hAnsi="Calibri" w:cs="Calibri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</w:p>
    <w:p w:rsidR="005147B1" w:rsidRPr="005B410E" w:rsidRDefault="005147B1" w:rsidP="005147B1">
      <w:pPr>
        <w:pStyle w:val="Ttulo2"/>
        <w:keepNext w:val="0"/>
        <w:widowControl w:val="0"/>
        <w:tabs>
          <w:tab w:val="clear" w:pos="576"/>
          <w:tab w:val="left" w:pos="24"/>
        </w:tabs>
        <w:rPr>
          <w:rFonts w:ascii="Calibri" w:hAnsi="Calibri" w:cs="Calibri"/>
          <w:bCs w:val="0"/>
        </w:rPr>
      </w:pPr>
      <w:r w:rsidRPr="005B410E">
        <w:rPr>
          <w:rFonts w:ascii="Calibri" w:hAnsi="Calibri" w:cs="Calibri"/>
          <w:bCs w:val="0"/>
        </w:rPr>
        <w:lastRenderedPageBreak/>
        <w:t xml:space="preserve">CLÁUSULA </w:t>
      </w:r>
      <w:r>
        <w:rPr>
          <w:rFonts w:ascii="Calibri" w:hAnsi="Calibri" w:cs="Calibri"/>
          <w:bCs w:val="0"/>
        </w:rPr>
        <w:t>DÉCIMA</w:t>
      </w:r>
      <w:r w:rsidRPr="005B410E">
        <w:rPr>
          <w:rFonts w:ascii="Calibri" w:hAnsi="Calibri" w:cs="Calibri"/>
          <w:bCs w:val="0"/>
        </w:rPr>
        <w:t xml:space="preserve"> – DO FORO</w:t>
      </w:r>
    </w:p>
    <w:p w:rsidR="005147B1" w:rsidRPr="005B410E" w:rsidRDefault="005147B1" w:rsidP="005147B1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147B1" w:rsidRPr="005B410E" w:rsidRDefault="005147B1" w:rsidP="005147B1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O Foro para dirimir questões decorrentes da execução do presente Convênio, que não possam ser resolvidas por meio de mútuos entendimentos de mediação administrativa, é o da Justiça Federal, Seção Judiciária de Santa Catarina, na forma prescrita no art. 109, I, da Constituição Federal. </w:t>
      </w:r>
    </w:p>
    <w:p w:rsidR="005147B1" w:rsidRPr="005B410E" w:rsidRDefault="005147B1" w:rsidP="005147B1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147B1" w:rsidRPr="005B410E" w:rsidRDefault="005147B1" w:rsidP="005147B1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 Por assim estarem de acordo, firmam as partes este instrumento.</w:t>
      </w:r>
    </w:p>
    <w:p w:rsidR="005147B1" w:rsidRPr="005147B1" w:rsidRDefault="005147B1" w:rsidP="005147B1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  <w:r w:rsidRPr="005B410E">
        <w:rPr>
          <w:rFonts w:ascii="Calibri" w:hAnsi="Calibri" w:cs="Calibri"/>
          <w:sz w:val="24"/>
        </w:rPr>
        <w:br/>
        <w:t xml:space="preserve">  </w:t>
      </w:r>
      <w:r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DD"/>
            </w:textInput>
          </w:ffData>
        </w:fldChar>
      </w:r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DD</w:t>
      </w:r>
      <w:r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</w:t>
      </w:r>
      <w:r w:rsidRPr="005B410E">
        <w:rPr>
          <w:rFonts w:ascii="Calibri" w:hAnsi="Calibri" w:cs="Calibr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r w:rsidRPr="005B410E">
        <w:rPr>
          <w:rFonts w:ascii="Calibri" w:hAnsi="Calibri" w:cs="Calibri"/>
          <w:sz w:val="24"/>
        </w:rPr>
        <w:instrText xml:space="preserve"> FORMTEXT </w:instrText>
      </w:r>
      <w:r w:rsidRPr="005B410E">
        <w:rPr>
          <w:rFonts w:ascii="Calibri" w:hAnsi="Calibri" w:cs="Calibri"/>
          <w:sz w:val="24"/>
        </w:rPr>
      </w:r>
      <w:r w:rsidRPr="005B410E">
        <w:rPr>
          <w:rFonts w:ascii="Calibri" w:hAnsi="Calibri" w:cs="Calibri"/>
          <w:sz w:val="24"/>
        </w:rPr>
        <w:fldChar w:fldCharType="separate"/>
      </w:r>
      <w:r w:rsidRPr="005B410E">
        <w:rPr>
          <w:rFonts w:ascii="Calibri" w:hAnsi="Calibri" w:cs="Calibri"/>
          <w:noProof/>
          <w:sz w:val="24"/>
        </w:rPr>
        <w:t>(Mês)</w:t>
      </w:r>
      <w:r w:rsidRPr="005B410E"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20</w:t>
      </w:r>
      <w:r>
        <w:rPr>
          <w:rFonts w:ascii="Calibri" w:hAnsi="Calibri" w:cs="Calibri"/>
          <w:sz w:val="24"/>
        </w:rPr>
        <w:fldChar w:fldCharType="begin">
          <w:ffData>
            <w:name w:val="Texto9"/>
            <w:enabled/>
            <w:calcOnExit w:val="0"/>
            <w:textInput>
              <w:default w:val="AA"/>
            </w:textInput>
          </w:ffData>
        </w:fldChar>
      </w:r>
      <w:bookmarkStart w:id="8" w:name="Texto9"/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AA</w:t>
      </w:r>
      <w:r>
        <w:rPr>
          <w:rFonts w:ascii="Calibri" w:hAnsi="Calibri" w:cs="Calibri"/>
          <w:sz w:val="24"/>
        </w:rPr>
        <w:fldChar w:fldCharType="end"/>
      </w:r>
      <w:bookmarkEnd w:id="8"/>
    </w:p>
    <w:p w:rsidR="00201777" w:rsidRPr="00227442" w:rsidRDefault="00201777">
      <w:pPr>
        <w:widowControl w:val="0"/>
        <w:jc w:val="center"/>
        <w:rPr>
          <w:rFonts w:ascii="Calibri" w:hAnsi="Calibri" w:cs="Calibri"/>
        </w:rPr>
      </w:pPr>
    </w:p>
    <w:p w:rsidR="00201777" w:rsidRPr="00B922E4" w:rsidRDefault="00201777">
      <w:pPr>
        <w:widowControl w:val="0"/>
        <w:jc w:val="center"/>
        <w:rPr>
          <w:rFonts w:ascii="Calibri" w:hAnsi="Calibri" w:cs="Calibri"/>
        </w:rPr>
      </w:pPr>
    </w:p>
    <w:p w:rsidR="00201777" w:rsidRPr="00B922E4" w:rsidRDefault="00201777">
      <w:pPr>
        <w:widowControl w:val="0"/>
        <w:jc w:val="center"/>
        <w:rPr>
          <w:rFonts w:ascii="Calibri" w:hAnsi="Calibri" w:cs="Calibri"/>
        </w:rPr>
      </w:pPr>
    </w:p>
    <w:p w:rsidR="000274ED" w:rsidRPr="00B922E4" w:rsidRDefault="000274ED">
      <w:pPr>
        <w:widowControl w:val="0"/>
        <w:jc w:val="center"/>
        <w:rPr>
          <w:rFonts w:ascii="Calibri" w:hAnsi="Calibri" w:cs="Calibri"/>
        </w:rPr>
      </w:pPr>
    </w:p>
    <w:p w:rsidR="000274ED" w:rsidRPr="00B922E4" w:rsidRDefault="000274ED">
      <w:pPr>
        <w:widowControl w:val="0"/>
        <w:jc w:val="center"/>
        <w:rPr>
          <w:rFonts w:ascii="Calibri" w:hAnsi="Calibri" w:cs="Calibri"/>
        </w:rPr>
      </w:pPr>
    </w:p>
    <w:p w:rsidR="000274ED" w:rsidRPr="00B922E4" w:rsidRDefault="000274ED">
      <w:pPr>
        <w:widowControl w:val="0"/>
        <w:jc w:val="center"/>
        <w:rPr>
          <w:rFonts w:ascii="Calibri" w:hAnsi="Calibri" w:cs="Calibri"/>
        </w:rPr>
      </w:pPr>
    </w:p>
    <w:p w:rsidR="000274ED" w:rsidRPr="00B922E4" w:rsidRDefault="000274ED">
      <w:pPr>
        <w:widowControl w:val="0"/>
        <w:jc w:val="center"/>
        <w:rPr>
          <w:rFonts w:ascii="Calibri" w:hAnsi="Calibri" w:cs="Calibri"/>
        </w:rPr>
      </w:pPr>
    </w:p>
    <w:p w:rsidR="00FB0C0B" w:rsidRPr="00B922E4" w:rsidRDefault="00FB0C0B">
      <w:pPr>
        <w:widowControl w:val="0"/>
        <w:jc w:val="center"/>
        <w:rPr>
          <w:rFonts w:ascii="Calibri" w:hAnsi="Calibri" w:cs="Calibri"/>
        </w:rPr>
        <w:sectPr w:rsidR="00FB0C0B" w:rsidRPr="00B922E4" w:rsidSect="00FB0C0B">
          <w:pgSz w:w="11906" w:h="16838"/>
          <w:pgMar w:top="851" w:right="1134" w:bottom="0" w:left="1134" w:header="902" w:footer="902" w:gutter="0"/>
          <w:cols w:space="720"/>
          <w:docGrid w:linePitch="360"/>
        </w:sectPr>
      </w:pPr>
    </w:p>
    <w:p w:rsidR="00201777" w:rsidRPr="00B922E4" w:rsidRDefault="00201777">
      <w:pPr>
        <w:widowControl w:val="0"/>
        <w:jc w:val="center"/>
        <w:rPr>
          <w:rFonts w:ascii="Calibri" w:hAnsi="Calibri" w:cs="Calibri"/>
        </w:rPr>
      </w:pPr>
      <w:r w:rsidRPr="00B922E4">
        <w:rPr>
          <w:rFonts w:ascii="Calibri" w:hAnsi="Calibri" w:cs="Calibri"/>
        </w:rPr>
        <w:lastRenderedPageBreak/>
        <w:t>______</w:t>
      </w:r>
      <w:r w:rsidR="00A240C1">
        <w:rPr>
          <w:rFonts w:ascii="Calibri" w:hAnsi="Calibri" w:cs="Calibri"/>
        </w:rPr>
        <w:t>_______________________________</w:t>
      </w:r>
    </w:p>
    <w:p w:rsidR="00DD3F61" w:rsidRPr="00B922E4" w:rsidRDefault="00101772" w:rsidP="00C03458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rFonts w:ascii="Calibri" w:hAnsi="Calibri" w:cs="Calibri"/>
          <w:bCs/>
          <w:sz w:val="24"/>
        </w:rPr>
      </w:pPr>
      <w:r w:rsidRPr="00B922E4">
        <w:rPr>
          <w:rFonts w:ascii="Calibri" w:hAnsi="Calibri" w:cs="Calibri"/>
          <w:bCs/>
          <w:sz w:val="24"/>
        </w:rPr>
        <w:t>DILCEANE CARRARO</w:t>
      </w:r>
      <w:r w:rsidR="00DD3F61" w:rsidRPr="00B922E4">
        <w:rPr>
          <w:rFonts w:ascii="Calibri" w:hAnsi="Calibri" w:cs="Calibri"/>
          <w:bCs/>
          <w:sz w:val="24"/>
        </w:rPr>
        <w:t xml:space="preserve"> </w:t>
      </w:r>
    </w:p>
    <w:p w:rsidR="00C03458" w:rsidRPr="00B922E4" w:rsidRDefault="00C03458" w:rsidP="00C03458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rFonts w:ascii="Calibri" w:hAnsi="Calibri" w:cs="Calibri"/>
          <w:sz w:val="24"/>
        </w:rPr>
      </w:pPr>
      <w:r w:rsidRPr="00B922E4">
        <w:rPr>
          <w:rFonts w:ascii="Calibri" w:hAnsi="Calibri" w:cs="Calibri"/>
          <w:sz w:val="24"/>
        </w:rPr>
        <w:t>Pró-Reitor</w:t>
      </w:r>
      <w:r w:rsidR="00101772" w:rsidRPr="00B922E4">
        <w:rPr>
          <w:rFonts w:ascii="Calibri" w:hAnsi="Calibri" w:cs="Calibri"/>
          <w:sz w:val="24"/>
        </w:rPr>
        <w:t>a</w:t>
      </w:r>
      <w:r w:rsidRPr="00B922E4">
        <w:rPr>
          <w:rFonts w:ascii="Calibri" w:hAnsi="Calibri" w:cs="Calibri"/>
          <w:sz w:val="24"/>
        </w:rPr>
        <w:t xml:space="preserve"> de Graduação </w:t>
      </w:r>
      <w:r w:rsidR="00A240C1" w:rsidRPr="00A240C1">
        <w:rPr>
          <w:rFonts w:ascii="Calibri" w:hAnsi="Calibri" w:cs="Calibri"/>
          <w:sz w:val="24"/>
        </w:rPr>
        <w:t>e Educação Básica</w:t>
      </w:r>
      <w:r w:rsidR="00A240C1">
        <w:rPr>
          <w:rFonts w:ascii="Calibri" w:hAnsi="Calibri" w:cs="Calibri"/>
          <w:sz w:val="24"/>
        </w:rPr>
        <w:t xml:space="preserve"> </w:t>
      </w:r>
      <w:r w:rsidRPr="00B922E4">
        <w:rPr>
          <w:rFonts w:ascii="Calibri" w:hAnsi="Calibri" w:cs="Calibri"/>
          <w:sz w:val="24"/>
        </w:rPr>
        <w:t>da UFSC</w:t>
      </w:r>
    </w:p>
    <w:p w:rsidR="00201777" w:rsidRPr="00B922E4" w:rsidRDefault="00201777" w:rsidP="005147B1">
      <w:pPr>
        <w:rPr>
          <w:rFonts w:ascii="Calibri" w:hAnsi="Calibri" w:cs="Calibri"/>
        </w:rPr>
      </w:pPr>
    </w:p>
    <w:p w:rsidR="00201777" w:rsidRPr="00B922E4" w:rsidRDefault="00201777">
      <w:pPr>
        <w:jc w:val="center"/>
        <w:rPr>
          <w:rFonts w:ascii="Calibri" w:hAnsi="Calibri" w:cs="Calibri"/>
        </w:rPr>
      </w:pPr>
      <w:r w:rsidRPr="00B922E4">
        <w:rPr>
          <w:rFonts w:ascii="Calibri" w:hAnsi="Calibri" w:cs="Calibri"/>
        </w:rPr>
        <w:lastRenderedPageBreak/>
        <w:t>______</w:t>
      </w:r>
      <w:r w:rsidR="00A240C1">
        <w:rPr>
          <w:rFonts w:ascii="Calibri" w:hAnsi="Calibri" w:cs="Calibri"/>
        </w:rPr>
        <w:t>_______________________________</w:t>
      </w:r>
    </w:p>
    <w:p w:rsidR="00FB0C0B" w:rsidRPr="00227442" w:rsidRDefault="005147B1" w:rsidP="00FB0C0B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fldChar w:fldCharType="begin">
          <w:ffData>
            <w:name w:val="Texto10"/>
            <w:enabled/>
            <w:calcOnExit w:val="0"/>
            <w:textInput>
              <w:default w:val="(NOME DO(A) REPRESENTANTE DO AGI)"/>
            </w:textInput>
          </w:ffData>
        </w:fldChar>
      </w:r>
      <w:bookmarkStart w:id="9" w:name="Texto10"/>
      <w:r>
        <w:rPr>
          <w:rFonts w:ascii="Calibri" w:hAnsi="Calibri" w:cs="Calibri"/>
          <w:bCs/>
          <w:sz w:val="24"/>
        </w:rPr>
        <w:instrText xml:space="preserve"> FORMTEXT </w:instrText>
      </w:r>
      <w:r>
        <w:rPr>
          <w:rFonts w:ascii="Calibri" w:hAnsi="Calibri" w:cs="Calibri"/>
          <w:bCs/>
          <w:sz w:val="24"/>
        </w:rPr>
      </w:r>
      <w:r>
        <w:rPr>
          <w:rFonts w:ascii="Calibri" w:hAnsi="Calibri" w:cs="Calibri"/>
          <w:bCs/>
          <w:sz w:val="24"/>
        </w:rPr>
        <w:fldChar w:fldCharType="separate"/>
      </w:r>
      <w:r>
        <w:rPr>
          <w:rFonts w:ascii="Calibri" w:hAnsi="Calibri" w:cs="Calibri"/>
          <w:bCs/>
          <w:noProof/>
          <w:sz w:val="24"/>
        </w:rPr>
        <w:t>(NOME DO(A) REPRESENTANTE DO AGI)</w:t>
      </w:r>
      <w:r>
        <w:rPr>
          <w:rFonts w:ascii="Calibri" w:hAnsi="Calibri" w:cs="Calibri"/>
          <w:bCs/>
          <w:sz w:val="24"/>
        </w:rPr>
        <w:fldChar w:fldCharType="end"/>
      </w:r>
      <w:bookmarkEnd w:id="9"/>
    </w:p>
    <w:p w:rsidR="00FB0C0B" w:rsidRPr="00227442" w:rsidRDefault="005147B1" w:rsidP="00FB0C0B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Texto11"/>
            <w:enabled/>
            <w:calcOnExit w:val="0"/>
            <w:textInput>
              <w:default w:val="(CARGO)"/>
            </w:textInput>
          </w:ffData>
        </w:fldChar>
      </w:r>
      <w:bookmarkStart w:id="10" w:name="Texto11"/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(CARGO)</w:t>
      </w:r>
      <w:r>
        <w:rPr>
          <w:rFonts w:ascii="Calibri" w:hAnsi="Calibri" w:cs="Calibri"/>
          <w:sz w:val="24"/>
        </w:rPr>
        <w:fldChar w:fldCharType="end"/>
      </w:r>
      <w:bookmarkEnd w:id="10"/>
    </w:p>
    <w:p w:rsidR="00FB0C0B" w:rsidRPr="00B922E4" w:rsidRDefault="00FB0C0B" w:rsidP="00FB0C0B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rFonts w:ascii="Calibri" w:hAnsi="Calibri" w:cs="Calibri"/>
          <w:sz w:val="24"/>
        </w:rPr>
      </w:pPr>
    </w:p>
    <w:p w:rsidR="00FB0C0B" w:rsidRPr="00B922E4" w:rsidRDefault="00FB0C0B">
      <w:pPr>
        <w:rPr>
          <w:rFonts w:ascii="Calibri" w:hAnsi="Calibri" w:cs="Calibri"/>
        </w:rPr>
        <w:sectPr w:rsidR="00FB0C0B" w:rsidRPr="00B922E4" w:rsidSect="00FB0C0B">
          <w:type w:val="continuous"/>
          <w:pgSz w:w="11906" w:h="16838"/>
          <w:pgMar w:top="851" w:right="1134" w:bottom="0" w:left="1134" w:header="902" w:footer="902" w:gutter="0"/>
          <w:cols w:num="2" w:space="720"/>
          <w:docGrid w:linePitch="360"/>
        </w:sectPr>
      </w:pPr>
    </w:p>
    <w:p w:rsidR="00050DF0" w:rsidRPr="00B922E4" w:rsidRDefault="00050DF0">
      <w:pPr>
        <w:rPr>
          <w:rFonts w:ascii="Calibri" w:hAnsi="Calibri" w:cs="Calibri"/>
        </w:rPr>
      </w:pPr>
    </w:p>
    <w:p w:rsidR="006B5FDB" w:rsidRPr="00920F6A" w:rsidRDefault="006B5FDB">
      <w:pPr>
        <w:tabs>
          <w:tab w:val="left" w:pos="24"/>
        </w:tabs>
        <w:rPr>
          <w:rFonts w:ascii="Calibri" w:hAnsi="Calibri" w:cs="Calibri"/>
        </w:rPr>
      </w:pPr>
    </w:p>
    <w:p w:rsidR="006B5FDB" w:rsidRPr="00920F6A" w:rsidRDefault="006B5FDB">
      <w:pPr>
        <w:tabs>
          <w:tab w:val="left" w:pos="24"/>
        </w:tabs>
        <w:rPr>
          <w:rFonts w:ascii="Calibri" w:hAnsi="Calibri" w:cs="Calibri"/>
        </w:rPr>
      </w:pPr>
    </w:p>
    <w:p w:rsidR="0023013C" w:rsidRPr="00920F6A" w:rsidRDefault="00A509B7">
      <w:pPr>
        <w:tabs>
          <w:tab w:val="left" w:pos="24"/>
        </w:tabs>
        <w:rPr>
          <w:rFonts w:ascii="Calibri" w:hAnsi="Calibri" w:cs="Calibri"/>
          <w:bCs/>
        </w:rPr>
      </w:pPr>
      <w:r w:rsidRPr="00920F6A">
        <w:rPr>
          <w:rFonts w:ascii="Calibri" w:hAnsi="Calibri" w:cs="Calibri"/>
        </w:rPr>
        <w:t>INFORMAÇÕES COMPLEMENTARES DO AGI</w:t>
      </w:r>
      <w:r w:rsidR="00201777" w:rsidRPr="00920F6A">
        <w:rPr>
          <w:rFonts w:ascii="Calibri" w:hAnsi="Calibri" w:cs="Calibri"/>
        </w:rPr>
        <w:t>:</w:t>
      </w:r>
      <w:r w:rsidR="00201777" w:rsidRPr="00920F6A">
        <w:rPr>
          <w:rFonts w:ascii="Calibri" w:hAnsi="Calibri" w:cs="Calibri"/>
          <w:bCs/>
        </w:rPr>
        <w:t xml:space="preserve"> </w:t>
      </w:r>
      <w:r w:rsidR="00201777" w:rsidRPr="00920F6A">
        <w:rPr>
          <w:rFonts w:ascii="Calibri" w:hAnsi="Calibri" w:cs="Calibri"/>
          <w:bCs/>
        </w:rPr>
        <w:br/>
      </w:r>
      <w:r w:rsidR="0023013C" w:rsidRPr="00920F6A">
        <w:rPr>
          <w:rFonts w:ascii="Calibri" w:hAnsi="Calibri" w:cs="Calibri"/>
          <w:bCs/>
        </w:rPr>
        <w:t>CEP</w:t>
      </w:r>
      <w:r w:rsidR="00483E35" w:rsidRPr="00920F6A">
        <w:rPr>
          <w:rFonts w:ascii="Calibri" w:hAnsi="Calibri" w:cs="Calibri"/>
          <w:bCs/>
        </w:rPr>
        <w:t xml:space="preserve">: </w:t>
      </w:r>
      <w:r w:rsidR="00483E35" w:rsidRPr="00920F6A">
        <w:rPr>
          <w:rFonts w:ascii="Calibri" w:hAnsi="Calibri" w:cs="Calibri"/>
          <w:bCs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483E35" w:rsidRPr="00920F6A">
        <w:rPr>
          <w:rFonts w:ascii="Calibri" w:hAnsi="Calibri" w:cs="Calibri"/>
          <w:bCs/>
        </w:rPr>
        <w:instrText xml:space="preserve"> FORMTEXT </w:instrText>
      </w:r>
      <w:r w:rsidR="00483E35" w:rsidRPr="00920F6A">
        <w:rPr>
          <w:rFonts w:ascii="Calibri" w:hAnsi="Calibri" w:cs="Calibri"/>
          <w:bCs/>
        </w:rPr>
      </w:r>
      <w:r w:rsidR="00483E35" w:rsidRPr="00920F6A">
        <w:rPr>
          <w:rFonts w:ascii="Calibri" w:hAnsi="Calibri" w:cs="Calibri"/>
          <w:bCs/>
        </w:rPr>
        <w:fldChar w:fldCharType="separate"/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</w:rPr>
        <w:fldChar w:fldCharType="end"/>
      </w:r>
      <w:bookmarkEnd w:id="11"/>
      <w:proofErr w:type="gramStart"/>
      <w:r w:rsidR="0023013C" w:rsidRPr="00920F6A">
        <w:rPr>
          <w:rFonts w:ascii="Calibri" w:hAnsi="Calibri" w:cs="Calibri"/>
          <w:bCs/>
        </w:rPr>
        <w:t xml:space="preserve"> </w:t>
      </w:r>
      <w:r w:rsidR="00FF06FF" w:rsidRPr="00920F6A">
        <w:rPr>
          <w:rFonts w:ascii="Calibri" w:hAnsi="Calibri" w:cs="Calibri"/>
          <w:bCs/>
        </w:rPr>
        <w:t xml:space="preserve"> </w:t>
      </w:r>
      <w:proofErr w:type="gramEnd"/>
      <w:r w:rsidR="00AF7877" w:rsidRPr="00920F6A">
        <w:rPr>
          <w:rFonts w:ascii="Calibri" w:hAnsi="Calibri" w:cs="Calibri"/>
          <w:bCs/>
        </w:rPr>
        <w:t xml:space="preserve">Fone: </w:t>
      </w:r>
      <w:r w:rsidR="00483E35" w:rsidRPr="00920F6A">
        <w:rPr>
          <w:rFonts w:ascii="Calibri" w:hAnsi="Calibri" w:cs="Calibri"/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483E35" w:rsidRPr="00920F6A">
        <w:rPr>
          <w:rFonts w:ascii="Calibri" w:hAnsi="Calibri" w:cs="Calibri"/>
          <w:bCs/>
        </w:rPr>
        <w:instrText xml:space="preserve"> FORMTEXT </w:instrText>
      </w:r>
      <w:r w:rsidR="00483E35" w:rsidRPr="00920F6A">
        <w:rPr>
          <w:rFonts w:ascii="Calibri" w:hAnsi="Calibri" w:cs="Calibri"/>
          <w:bCs/>
        </w:rPr>
      </w:r>
      <w:r w:rsidR="00483E35" w:rsidRPr="00920F6A">
        <w:rPr>
          <w:rFonts w:ascii="Calibri" w:hAnsi="Calibri" w:cs="Calibri"/>
          <w:bCs/>
        </w:rPr>
        <w:fldChar w:fldCharType="separate"/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</w:rPr>
        <w:fldChar w:fldCharType="end"/>
      </w:r>
      <w:bookmarkEnd w:id="12"/>
    </w:p>
    <w:p w:rsidR="00201777" w:rsidRPr="00920F6A" w:rsidRDefault="00A509B7">
      <w:pPr>
        <w:tabs>
          <w:tab w:val="left" w:pos="24"/>
        </w:tabs>
        <w:rPr>
          <w:rFonts w:ascii="Calibri" w:hAnsi="Calibri" w:cs="Calibri"/>
          <w:bCs/>
        </w:rPr>
      </w:pPr>
      <w:r w:rsidRPr="00920F6A">
        <w:rPr>
          <w:rFonts w:ascii="Calibri" w:hAnsi="Calibri" w:cs="Calibri"/>
          <w:bCs/>
        </w:rPr>
        <w:t xml:space="preserve">Site: </w:t>
      </w:r>
      <w:r w:rsidR="00483E35" w:rsidRPr="00920F6A">
        <w:rPr>
          <w:rFonts w:ascii="Calibri" w:hAnsi="Calibri" w:cs="Calibri"/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="00483E35" w:rsidRPr="00920F6A">
        <w:rPr>
          <w:rFonts w:ascii="Calibri" w:hAnsi="Calibri" w:cs="Calibri"/>
          <w:bCs/>
        </w:rPr>
        <w:instrText xml:space="preserve"> FORMTEXT </w:instrText>
      </w:r>
      <w:r w:rsidR="00483E35" w:rsidRPr="00920F6A">
        <w:rPr>
          <w:rFonts w:ascii="Calibri" w:hAnsi="Calibri" w:cs="Calibri"/>
          <w:bCs/>
        </w:rPr>
      </w:r>
      <w:r w:rsidR="00483E35" w:rsidRPr="00920F6A">
        <w:rPr>
          <w:rFonts w:ascii="Calibri" w:hAnsi="Calibri" w:cs="Calibri"/>
          <w:bCs/>
        </w:rPr>
        <w:fldChar w:fldCharType="separate"/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</w:rPr>
        <w:fldChar w:fldCharType="end"/>
      </w:r>
      <w:bookmarkEnd w:id="13"/>
      <w:proofErr w:type="gramStart"/>
      <w:r w:rsidR="00483E35" w:rsidRPr="00920F6A">
        <w:rPr>
          <w:rFonts w:ascii="Calibri" w:hAnsi="Calibri" w:cs="Calibri"/>
          <w:bCs/>
        </w:rPr>
        <w:t xml:space="preserve">  </w:t>
      </w:r>
      <w:proofErr w:type="gramEnd"/>
      <w:r w:rsidRPr="00920F6A">
        <w:rPr>
          <w:rFonts w:ascii="Calibri" w:hAnsi="Calibri" w:cs="Calibri"/>
          <w:bCs/>
        </w:rPr>
        <w:t xml:space="preserve">E-mail: </w:t>
      </w:r>
      <w:r w:rsidR="00483E35" w:rsidRPr="00920F6A">
        <w:rPr>
          <w:rFonts w:ascii="Calibri" w:hAnsi="Calibri" w:cs="Calibri"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="00483E35" w:rsidRPr="00920F6A">
        <w:rPr>
          <w:rFonts w:ascii="Calibri" w:hAnsi="Calibri" w:cs="Calibri"/>
          <w:bCs/>
        </w:rPr>
        <w:instrText xml:space="preserve"> FORMTEXT </w:instrText>
      </w:r>
      <w:r w:rsidR="00483E35" w:rsidRPr="00920F6A">
        <w:rPr>
          <w:rFonts w:ascii="Calibri" w:hAnsi="Calibri" w:cs="Calibri"/>
          <w:bCs/>
        </w:rPr>
      </w:r>
      <w:r w:rsidR="00483E35" w:rsidRPr="00920F6A">
        <w:rPr>
          <w:rFonts w:ascii="Calibri" w:hAnsi="Calibri" w:cs="Calibri"/>
          <w:bCs/>
        </w:rPr>
        <w:fldChar w:fldCharType="separate"/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  <w:noProof/>
        </w:rPr>
        <w:t> </w:t>
      </w:r>
      <w:r w:rsidR="00483E35" w:rsidRPr="00920F6A">
        <w:rPr>
          <w:rFonts w:ascii="Calibri" w:hAnsi="Calibri" w:cs="Calibri"/>
          <w:bCs/>
        </w:rPr>
        <w:fldChar w:fldCharType="end"/>
      </w:r>
      <w:bookmarkEnd w:id="14"/>
    </w:p>
    <w:sectPr w:rsidR="00201777" w:rsidRPr="00920F6A" w:rsidSect="00FB0C0B">
      <w:type w:val="continuous"/>
      <w:pgSz w:w="11906" w:h="16838" w:code="9"/>
      <w:pgMar w:top="851" w:right="1134" w:bottom="0" w:left="1134" w:header="90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80" w:rsidRDefault="002C1E80">
      <w:r>
        <w:separator/>
      </w:r>
    </w:p>
  </w:endnote>
  <w:endnote w:type="continuationSeparator" w:id="0">
    <w:p w:rsidR="002C1E80" w:rsidRDefault="002C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80" w:rsidRDefault="002C1E80">
      <w:r>
        <w:separator/>
      </w:r>
    </w:p>
  </w:footnote>
  <w:footnote w:type="continuationSeparator" w:id="0">
    <w:p w:rsidR="002C1E80" w:rsidRDefault="002C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Full" w:cryptAlgorithmClass="hash" w:cryptAlgorithmType="typeAny" w:cryptAlgorithmSid="4" w:cryptSpinCount="100000" w:hash="vQ+dv/HRN+v2a4pLUcHB07nAFng=" w:salt="9jPTlUGcN9JwGvruRcGdnQ==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D5"/>
    <w:rsid w:val="00023926"/>
    <w:rsid w:val="000274ED"/>
    <w:rsid w:val="00050DF0"/>
    <w:rsid w:val="000748CE"/>
    <w:rsid w:val="0008333C"/>
    <w:rsid w:val="00087164"/>
    <w:rsid w:val="0009118C"/>
    <w:rsid w:val="000928CC"/>
    <w:rsid w:val="000938A6"/>
    <w:rsid w:val="000951E2"/>
    <w:rsid w:val="000A6855"/>
    <w:rsid w:val="000C15F3"/>
    <w:rsid w:val="00101772"/>
    <w:rsid w:val="00127D91"/>
    <w:rsid w:val="00145C86"/>
    <w:rsid w:val="001D7DBF"/>
    <w:rsid w:val="001E674E"/>
    <w:rsid w:val="00201777"/>
    <w:rsid w:val="00227442"/>
    <w:rsid w:val="0023013C"/>
    <w:rsid w:val="0023281E"/>
    <w:rsid w:val="002508C8"/>
    <w:rsid w:val="0025341C"/>
    <w:rsid w:val="0028316B"/>
    <w:rsid w:val="002A7F0C"/>
    <w:rsid w:val="002B403D"/>
    <w:rsid w:val="002C1E80"/>
    <w:rsid w:val="002D4521"/>
    <w:rsid w:val="00302EC8"/>
    <w:rsid w:val="003031F2"/>
    <w:rsid w:val="00316121"/>
    <w:rsid w:val="00322ADE"/>
    <w:rsid w:val="00343EA5"/>
    <w:rsid w:val="00362939"/>
    <w:rsid w:val="00362A10"/>
    <w:rsid w:val="003632A5"/>
    <w:rsid w:val="003D3AC8"/>
    <w:rsid w:val="003E5F52"/>
    <w:rsid w:val="003F2133"/>
    <w:rsid w:val="003F431D"/>
    <w:rsid w:val="004173D0"/>
    <w:rsid w:val="004400AA"/>
    <w:rsid w:val="004607D3"/>
    <w:rsid w:val="00470778"/>
    <w:rsid w:val="004805E1"/>
    <w:rsid w:val="00483E35"/>
    <w:rsid w:val="004E2A7D"/>
    <w:rsid w:val="005147B1"/>
    <w:rsid w:val="005169F3"/>
    <w:rsid w:val="00532818"/>
    <w:rsid w:val="00533B22"/>
    <w:rsid w:val="00551FDD"/>
    <w:rsid w:val="005872B3"/>
    <w:rsid w:val="005A0F91"/>
    <w:rsid w:val="005A6533"/>
    <w:rsid w:val="005B44AE"/>
    <w:rsid w:val="005C7413"/>
    <w:rsid w:val="005D5A43"/>
    <w:rsid w:val="005E6EC4"/>
    <w:rsid w:val="00605568"/>
    <w:rsid w:val="006414FC"/>
    <w:rsid w:val="00657503"/>
    <w:rsid w:val="006622EC"/>
    <w:rsid w:val="006752CF"/>
    <w:rsid w:val="00687CD5"/>
    <w:rsid w:val="006B0D16"/>
    <w:rsid w:val="006B1650"/>
    <w:rsid w:val="006B5FDB"/>
    <w:rsid w:val="006D050F"/>
    <w:rsid w:val="00742FF7"/>
    <w:rsid w:val="00761227"/>
    <w:rsid w:val="00791C08"/>
    <w:rsid w:val="007A6E76"/>
    <w:rsid w:val="007D2AFA"/>
    <w:rsid w:val="007E0B17"/>
    <w:rsid w:val="007E5F5A"/>
    <w:rsid w:val="00804C92"/>
    <w:rsid w:val="0082199A"/>
    <w:rsid w:val="00845357"/>
    <w:rsid w:val="008552B7"/>
    <w:rsid w:val="00897522"/>
    <w:rsid w:val="008A0F5C"/>
    <w:rsid w:val="008A35B1"/>
    <w:rsid w:val="008A5B28"/>
    <w:rsid w:val="008A5BBF"/>
    <w:rsid w:val="008C35CE"/>
    <w:rsid w:val="008F2460"/>
    <w:rsid w:val="00902C71"/>
    <w:rsid w:val="00920F6A"/>
    <w:rsid w:val="00971699"/>
    <w:rsid w:val="00972912"/>
    <w:rsid w:val="009B0056"/>
    <w:rsid w:val="009B31E2"/>
    <w:rsid w:val="009D3263"/>
    <w:rsid w:val="00A07CB1"/>
    <w:rsid w:val="00A240C1"/>
    <w:rsid w:val="00A47196"/>
    <w:rsid w:val="00A509B7"/>
    <w:rsid w:val="00A5729E"/>
    <w:rsid w:val="00AA108C"/>
    <w:rsid w:val="00AF7877"/>
    <w:rsid w:val="00B164E8"/>
    <w:rsid w:val="00B2189F"/>
    <w:rsid w:val="00B74FAE"/>
    <w:rsid w:val="00B922E4"/>
    <w:rsid w:val="00B93235"/>
    <w:rsid w:val="00C03458"/>
    <w:rsid w:val="00C03B44"/>
    <w:rsid w:val="00C545F5"/>
    <w:rsid w:val="00C802D0"/>
    <w:rsid w:val="00CA71FF"/>
    <w:rsid w:val="00D03AD0"/>
    <w:rsid w:val="00D11935"/>
    <w:rsid w:val="00D42546"/>
    <w:rsid w:val="00DA6C52"/>
    <w:rsid w:val="00DB7869"/>
    <w:rsid w:val="00DB78FC"/>
    <w:rsid w:val="00DD3F61"/>
    <w:rsid w:val="00E019E4"/>
    <w:rsid w:val="00E11D35"/>
    <w:rsid w:val="00E33AF0"/>
    <w:rsid w:val="00E442E1"/>
    <w:rsid w:val="00E511EC"/>
    <w:rsid w:val="00E6257F"/>
    <w:rsid w:val="00E704F8"/>
    <w:rsid w:val="00E9207F"/>
    <w:rsid w:val="00EA3D96"/>
    <w:rsid w:val="00EB0D4C"/>
    <w:rsid w:val="00F0325D"/>
    <w:rsid w:val="00F07B84"/>
    <w:rsid w:val="00F138BC"/>
    <w:rsid w:val="00F1470F"/>
    <w:rsid w:val="00F239FB"/>
    <w:rsid w:val="00F4065D"/>
    <w:rsid w:val="00FB0C0B"/>
    <w:rsid w:val="00FD582C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 w:firstLine="708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autoSpaceDE w:val="0"/>
      <w:spacing w:before="100" w:after="100"/>
    </w:pPr>
    <w:rPr>
      <w:sz w:val="20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Pr>
      <w:szCs w:val="20"/>
    </w:rPr>
  </w:style>
  <w:style w:type="paragraph" w:styleId="Recuodecorpodetexto">
    <w:name w:val="Body Text Indent"/>
    <w:basedOn w:val="Normal"/>
    <w:pPr>
      <w:ind w:left="360"/>
      <w:jc w:val="both"/>
    </w:pPr>
  </w:style>
  <w:style w:type="paragraph" w:customStyle="1" w:styleId="Recuodecorpodetexto21">
    <w:name w:val="Recuo de corpo de texto 21"/>
    <w:basedOn w:val="Normal"/>
    <w:pPr>
      <w:ind w:firstLine="709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pPr>
      <w:ind w:left="480" w:hanging="480"/>
      <w:jc w:val="both"/>
    </w:pPr>
  </w:style>
  <w:style w:type="paragraph" w:styleId="Textodenotaderodap">
    <w:name w:val="footnote text"/>
    <w:basedOn w:val="Normal"/>
    <w:pPr>
      <w:autoSpaceDE w:val="0"/>
    </w:pPr>
    <w:rPr>
      <w:sz w:val="20"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o1">
    <w:name w:val="texto1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3Verdana">
    <w:name w:val="Recuo de corpo de texto 3 + Verdana"/>
    <w:basedOn w:val="Recuodecorpodetexto"/>
    <w:pPr>
      <w:ind w:left="0"/>
    </w:pPr>
    <w:rPr>
      <w:rFonts w:ascii="Verdana" w:hAnsi="Verdana"/>
      <w:sz w:val="18"/>
      <w:szCs w:val="18"/>
    </w:r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pPr>
      <w:suppressLineNumbers/>
      <w:tabs>
        <w:tab w:val="center" w:pos="4986"/>
        <w:tab w:val="right" w:pos="9972"/>
      </w:tabs>
    </w:pPr>
  </w:style>
  <w:style w:type="character" w:customStyle="1" w:styleId="CabealhoChar">
    <w:name w:val="Cabeçalho Char"/>
    <w:link w:val="Cabealho"/>
    <w:rsid w:val="005A0F9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</Company>
  <LinksUpToDate>false</LinksUpToDate>
  <CharactersWithSpaces>8675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PREG</dc:creator>
  <cp:keywords/>
  <cp:lastModifiedBy>Jerônimo Santiago Floriani Filho</cp:lastModifiedBy>
  <cp:revision>10</cp:revision>
  <cp:lastPrinted>2009-12-18T18:05:00Z</cp:lastPrinted>
  <dcterms:created xsi:type="dcterms:W3CDTF">2022-09-09T16:59:00Z</dcterms:created>
  <dcterms:modified xsi:type="dcterms:W3CDTF">2025-07-22T12:47:00Z</dcterms:modified>
</cp:coreProperties>
</file>